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BDC22" w14:textId="33761014" w:rsidR="00806EAC" w:rsidRPr="00CE0EAD" w:rsidRDefault="00806EAC" w:rsidP="00CD131B">
      <w:pPr>
        <w:pStyle w:val="Subtitle"/>
        <w:rPr>
          <w:rStyle w:val="BookTitle"/>
          <w:i w:val="0"/>
        </w:rPr>
      </w:pPr>
      <w:r w:rsidRPr="00CE0EAD">
        <w:rPr>
          <w:rStyle w:val="BookTitle"/>
          <w:i w:val="0"/>
        </w:rPr>
        <w:t>3GPP TSG RAN WG1 Meeting #</w:t>
      </w:r>
      <w:r w:rsidR="00B45C1C">
        <w:rPr>
          <w:rStyle w:val="BookTitle"/>
          <w:i w:val="0"/>
        </w:rPr>
        <w:t>100</w:t>
      </w:r>
      <w:r w:rsidR="00E03EA0">
        <w:rPr>
          <w:rStyle w:val="BookTitle"/>
          <w:i w:val="0"/>
        </w:rPr>
        <w:t>bis</w:t>
      </w:r>
      <w:r w:rsidR="00F30A86">
        <w:rPr>
          <w:rStyle w:val="BookTitle"/>
          <w:i w:val="0"/>
        </w:rPr>
        <w:t>-</w:t>
      </w:r>
      <w:r w:rsidR="00B45C1C">
        <w:rPr>
          <w:rStyle w:val="BookTitle"/>
          <w:i w:val="0"/>
        </w:rPr>
        <w:t>e</w:t>
      </w:r>
      <w:r w:rsidR="00A26D08">
        <w:rPr>
          <w:rStyle w:val="BookTitle"/>
          <w:i w:val="0"/>
        </w:rPr>
        <w:t xml:space="preserve">     </w:t>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Pr="00CE0EAD">
        <w:rPr>
          <w:rStyle w:val="BookTitle"/>
          <w:i w:val="0"/>
        </w:rPr>
        <w:t>R1-</w:t>
      </w:r>
      <w:r w:rsidR="00106C9F">
        <w:rPr>
          <w:rStyle w:val="BookTitle"/>
          <w:i w:val="0"/>
        </w:rPr>
        <w:t>20</w:t>
      </w:r>
      <w:r w:rsidR="00CC3373">
        <w:rPr>
          <w:rStyle w:val="BookTitle"/>
          <w:i w:val="0"/>
        </w:rPr>
        <w:t>02564</w:t>
      </w:r>
    </w:p>
    <w:p w14:paraId="2768D43A" w14:textId="77777777" w:rsidR="00806EAC" w:rsidRPr="00CE0EAD" w:rsidRDefault="00B45C1C" w:rsidP="00CD131B">
      <w:pPr>
        <w:pStyle w:val="Subtitle"/>
        <w:rPr>
          <w:rStyle w:val="BookTitle"/>
          <w:i w:val="0"/>
        </w:rPr>
      </w:pPr>
      <w:r>
        <w:rPr>
          <w:rStyle w:val="BookTitle"/>
          <w:i w:val="0"/>
        </w:rPr>
        <w:t>2</w:t>
      </w:r>
      <w:r w:rsidR="00E03EA0">
        <w:rPr>
          <w:rStyle w:val="BookTitle"/>
          <w:i w:val="0"/>
        </w:rPr>
        <w:t>0</w:t>
      </w:r>
      <w:r w:rsidR="00CD131B" w:rsidRPr="00CE0EAD">
        <w:rPr>
          <w:rStyle w:val="BookTitle"/>
          <w:i w:val="0"/>
          <w:vertAlign w:val="superscript"/>
        </w:rPr>
        <w:t>th</w:t>
      </w:r>
      <w:r w:rsidR="00CD131B" w:rsidRPr="00CE0EAD">
        <w:rPr>
          <w:rStyle w:val="BookTitle"/>
          <w:i w:val="0"/>
        </w:rPr>
        <w:t xml:space="preserve"> </w:t>
      </w:r>
      <w:r w:rsidR="00E03EA0">
        <w:rPr>
          <w:rStyle w:val="BookTitle"/>
          <w:i w:val="0"/>
        </w:rPr>
        <w:t>April</w:t>
      </w:r>
      <w:r w:rsidR="00806EAC" w:rsidRPr="00CE0EAD">
        <w:rPr>
          <w:rStyle w:val="BookTitle"/>
          <w:i w:val="0"/>
        </w:rPr>
        <w:t xml:space="preserve">– </w:t>
      </w:r>
      <w:r w:rsidR="00E03EA0">
        <w:rPr>
          <w:rStyle w:val="BookTitle"/>
          <w:i w:val="0"/>
        </w:rPr>
        <w:t>30</w:t>
      </w:r>
      <w:r>
        <w:rPr>
          <w:rStyle w:val="BookTitle"/>
          <w:i w:val="0"/>
          <w:vertAlign w:val="superscript"/>
        </w:rPr>
        <w:t>th</w:t>
      </w:r>
      <w:r w:rsidR="00CD131B" w:rsidRPr="00CE0EAD">
        <w:rPr>
          <w:rStyle w:val="BookTitle"/>
          <w:i w:val="0"/>
        </w:rPr>
        <w:t xml:space="preserve"> </w:t>
      </w:r>
      <w:r w:rsidR="00E03EA0">
        <w:rPr>
          <w:rStyle w:val="BookTitle"/>
          <w:i w:val="0"/>
        </w:rPr>
        <w:t>April</w:t>
      </w:r>
      <w:r w:rsidR="00806EAC" w:rsidRPr="00CE0EAD">
        <w:rPr>
          <w:rStyle w:val="BookTitle"/>
          <w:i w:val="0"/>
        </w:rPr>
        <w:t xml:space="preserve"> 20</w:t>
      </w:r>
      <w:r>
        <w:rPr>
          <w:rStyle w:val="BookTitle"/>
          <w:i w:val="0"/>
        </w:rPr>
        <w:t>20</w:t>
      </w:r>
    </w:p>
    <w:p w14:paraId="7BA280AB" w14:textId="11D718B0"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w:t>
      </w:r>
      <w:r w:rsidR="00F94ECD">
        <w:rPr>
          <w:rStyle w:val="SubtitleChar"/>
        </w:rPr>
        <w:t>11.3</w:t>
      </w:r>
    </w:p>
    <w:p w14:paraId="242F2AE4" w14:textId="77777777"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14:paraId="408D2F97" w14:textId="0B8B8F84"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F94ECD" w:rsidRPr="00F94ECD">
        <w:rPr>
          <w:rStyle w:val="SubtitleChar"/>
        </w:rPr>
        <w:t>Discussion on IAB UE features</w:t>
      </w:r>
    </w:p>
    <w:p w14:paraId="036787A1"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14:paraId="35CAE1D0" w14:textId="77777777" w:rsidR="00806EAC" w:rsidRDefault="00806EAC" w:rsidP="00013C33">
      <w:pPr>
        <w:pStyle w:val="Heading3"/>
      </w:pPr>
      <w:r>
        <w:t>Introduction</w:t>
      </w:r>
    </w:p>
    <w:p w14:paraId="4345B67D" w14:textId="01F0A0B0" w:rsidR="00BC512C" w:rsidRDefault="00A60257" w:rsidP="00E43DA4">
      <w:r>
        <w:t xml:space="preserve">In [1] </w:t>
      </w:r>
      <w:r w:rsidR="00530E6A">
        <w:t>it was proposed and tentatively agreed to include in the UE features framework the IAB-MT related features</w:t>
      </w:r>
      <w:r>
        <w:t>.</w:t>
      </w:r>
      <w:r w:rsidR="00530E6A">
        <w:t xml:space="preserve"> The corresponding IAB-MT features from [1] are included in the Annex for reference. This contribution provides additional </w:t>
      </w:r>
      <w:proofErr w:type="spellStart"/>
      <w:r w:rsidR="00530E6A">
        <w:t>coments</w:t>
      </w:r>
      <w:proofErr w:type="spellEnd"/>
      <w:r w:rsidR="00530E6A">
        <w:t xml:space="preserve"> on this features list.</w:t>
      </w:r>
    </w:p>
    <w:p w14:paraId="6476AFA7" w14:textId="77777777" w:rsidR="00A60257" w:rsidRDefault="00B5119B" w:rsidP="00A60257">
      <w:pPr>
        <w:pStyle w:val="Heading3"/>
      </w:pPr>
      <w:r>
        <w:t>Discussion</w:t>
      </w:r>
    </w:p>
    <w:p w14:paraId="383D7621" w14:textId="2A8E4019" w:rsidR="00691399" w:rsidRDefault="00C87589" w:rsidP="00A60257">
      <w:r>
        <w:t>In reference to the features table in the Annex, the following modifications are recommended:</w:t>
      </w:r>
    </w:p>
    <w:p w14:paraId="0D365BC0" w14:textId="2FF05532" w:rsidR="00A60257" w:rsidRDefault="00954930" w:rsidP="00C87589">
      <w:pPr>
        <w:pStyle w:val="ListParagraph"/>
        <w:numPr>
          <w:ilvl w:val="0"/>
          <w:numId w:val="25"/>
        </w:numPr>
      </w:pPr>
      <w:r>
        <w:t>The description of the component should be updated to remove the reference to the IAB-DU as this was a leftover typo from a prior revision before the agreement to focus only on IAB-MT features.</w:t>
      </w:r>
    </w:p>
    <w:p w14:paraId="32013A0E" w14:textId="47B2998B" w:rsidR="00954930" w:rsidRDefault="00954930" w:rsidP="00C87589">
      <w:pPr>
        <w:pStyle w:val="ListParagraph"/>
        <w:numPr>
          <w:ilvl w:val="0"/>
          <w:numId w:val="25"/>
        </w:numPr>
      </w:pPr>
      <w:r>
        <w:t xml:space="preserve">Since it was agreed to focus solely on IAB-MT features in this list, it is clear that all features apply to the IAB-MT, so the reference to IAB-MT in the description of the component can be omitted. </w:t>
      </w:r>
      <w:proofErr w:type="spellStart"/>
      <w:r>
        <w:t>Alternativel</w:t>
      </w:r>
      <w:proofErr w:type="spellEnd"/>
      <w:r>
        <w:t>, it should be added consistently for all features in the table.</w:t>
      </w:r>
    </w:p>
    <w:p w14:paraId="29B93F84" w14:textId="7A9F4CD2" w:rsidR="00954930" w:rsidRDefault="00FB3AD0" w:rsidP="00C87589">
      <w:pPr>
        <w:pStyle w:val="ListParagraph"/>
        <w:numPr>
          <w:ilvl w:val="0"/>
          <w:numId w:val="25"/>
        </w:numPr>
      </w:pPr>
      <w:r>
        <w:t>In 20-6 the reference to DCI format 4_0 should be replaced by DCI format 2_5.</w:t>
      </w:r>
    </w:p>
    <w:p w14:paraId="3B2174EB" w14:textId="77777777" w:rsidR="00AF298B" w:rsidRDefault="00AF298B" w:rsidP="00652213"/>
    <w:p w14:paraId="0D8F21A8" w14:textId="77777777" w:rsidR="00A60257" w:rsidRDefault="00A60257" w:rsidP="00A60257">
      <w:pPr>
        <w:pStyle w:val="Heading3"/>
      </w:pPr>
      <w:bookmarkStart w:id="0" w:name="_Hlk37343923"/>
      <w:r>
        <w:t>Conclusion</w:t>
      </w:r>
    </w:p>
    <w:p w14:paraId="023FB0BD" w14:textId="015A71DD" w:rsidR="00EB7E3E" w:rsidRDefault="00A60257" w:rsidP="00F94ECD">
      <w:r>
        <w:t xml:space="preserve">This contribution provided </w:t>
      </w:r>
      <w:r w:rsidR="00FB3AD0">
        <w:t>some comments on the</w:t>
      </w:r>
      <w:bookmarkStart w:id="1" w:name="_GoBack"/>
      <w:bookmarkEnd w:id="1"/>
      <w:r w:rsidR="00FB3AD0">
        <w:t xml:space="preserve"> IAB-MT features list in [1].</w:t>
      </w:r>
    </w:p>
    <w:bookmarkEnd w:id="0"/>
    <w:p w14:paraId="6428210C" w14:textId="77777777" w:rsidR="00D14BA0" w:rsidRDefault="00D14BA0" w:rsidP="00D14BA0">
      <w:pPr>
        <w:pStyle w:val="Heading3"/>
      </w:pPr>
      <w:r>
        <w:t>References</w:t>
      </w:r>
    </w:p>
    <w:p w14:paraId="7288AE5C" w14:textId="45E4D5DA" w:rsidR="0066284A" w:rsidRDefault="0066284A" w:rsidP="0066284A">
      <w:pPr>
        <w:rPr>
          <w:sz w:val="18"/>
        </w:rPr>
      </w:pPr>
      <w:r w:rsidRPr="00860A73">
        <w:rPr>
          <w:sz w:val="18"/>
        </w:rPr>
        <w:t>[1]</w:t>
      </w:r>
      <w:r w:rsidRPr="00860A73">
        <w:rPr>
          <w:sz w:val="18"/>
        </w:rPr>
        <w:tab/>
      </w:r>
      <w:r w:rsidRPr="00860A73">
        <w:rPr>
          <w:sz w:val="18"/>
        </w:rPr>
        <w:tab/>
      </w:r>
      <w:r w:rsidR="00615C04" w:rsidRPr="00615C04">
        <w:rPr>
          <w:sz w:val="18"/>
        </w:rPr>
        <w:t>R1-2001484</w:t>
      </w:r>
      <w:r w:rsidR="00B4578C">
        <w:rPr>
          <w:sz w:val="18"/>
        </w:rPr>
        <w:t xml:space="preserve"> – </w:t>
      </w:r>
      <w:r w:rsidR="00615C04" w:rsidRPr="00615C04">
        <w:rPr>
          <w:sz w:val="18"/>
        </w:rPr>
        <w:t>RAN1 UE features list for Rel-16 NR after RAN1#100-E</w:t>
      </w:r>
      <w:r w:rsidR="00615C04" w:rsidRPr="00615C04">
        <w:rPr>
          <w:sz w:val="18"/>
        </w:rPr>
        <w:t xml:space="preserve"> </w:t>
      </w:r>
      <w:r w:rsidR="00AF298B">
        <w:rPr>
          <w:sz w:val="18"/>
        </w:rPr>
        <w:t xml:space="preserve">– </w:t>
      </w:r>
      <w:r w:rsidR="00615C04" w:rsidRPr="00615C04">
        <w:rPr>
          <w:sz w:val="18"/>
        </w:rPr>
        <w:t>AT&amp;T, NTT DOCOMO, INC.</w:t>
      </w:r>
    </w:p>
    <w:p w14:paraId="4E3F3BF4" w14:textId="348CE1F5" w:rsidR="00B4755E" w:rsidRPr="00B4755E" w:rsidRDefault="00B4755E" w:rsidP="00B4755E">
      <w:pPr>
        <w:overflowPunct/>
        <w:autoSpaceDE/>
        <w:autoSpaceDN/>
        <w:adjustRightInd/>
        <w:spacing w:after="0"/>
        <w:textAlignment w:val="auto"/>
        <w:rPr>
          <w:sz w:val="18"/>
        </w:rPr>
        <w:sectPr w:rsidR="00B4755E" w:rsidRPr="00B4755E">
          <w:headerReference w:type="even" r:id="rId8"/>
          <w:footnotePr>
            <w:numRestart w:val="eachSect"/>
          </w:footnotePr>
          <w:pgSz w:w="11907" w:h="16840" w:code="9"/>
          <w:pgMar w:top="1418" w:right="1134" w:bottom="1134" w:left="1134" w:header="680" w:footer="567" w:gutter="0"/>
          <w:cols w:space="720"/>
        </w:sectPr>
      </w:pPr>
      <w:r>
        <w:rPr>
          <w:sz w:val="18"/>
        </w:rPr>
        <w:br w:type="page"/>
      </w:r>
    </w:p>
    <w:p w14:paraId="6A4B3079" w14:textId="562F17DB" w:rsidR="00B4755E" w:rsidRDefault="00B4755E" w:rsidP="00B4755E">
      <w:pPr>
        <w:pStyle w:val="Heading3"/>
      </w:pPr>
      <w:r>
        <w:lastRenderedPageBreak/>
        <w:t>Annex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B4755E" w14:paraId="675A67E5" w14:textId="77777777" w:rsidTr="00B4755E">
        <w:trPr>
          <w:trHeight w:val="20"/>
        </w:trPr>
        <w:tc>
          <w:tcPr>
            <w:tcW w:w="1130" w:type="dxa"/>
            <w:tcBorders>
              <w:top w:val="single" w:sz="4" w:space="0" w:color="auto"/>
              <w:left w:val="single" w:sz="4" w:space="0" w:color="auto"/>
              <w:bottom w:val="single" w:sz="4" w:space="0" w:color="auto"/>
              <w:right w:val="single" w:sz="4" w:space="0" w:color="auto"/>
            </w:tcBorders>
            <w:hideMark/>
          </w:tcPr>
          <w:p w14:paraId="1FAF86CA" w14:textId="77777777" w:rsidR="00B4755E" w:rsidRDefault="00B4755E" w:rsidP="009F633A">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BD2A98F" w14:textId="77777777" w:rsidR="00B4755E" w:rsidRDefault="00B4755E" w:rsidP="009F633A">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BBF92F0" w14:textId="77777777" w:rsidR="00B4755E" w:rsidRDefault="00B4755E" w:rsidP="009F633A">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F74DFAD" w14:textId="77777777" w:rsidR="00B4755E" w:rsidRDefault="00B4755E" w:rsidP="009F633A">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1B5A533" w14:textId="77777777" w:rsidR="00B4755E" w:rsidRDefault="00B4755E" w:rsidP="009F633A">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008F5598" w14:textId="77777777" w:rsidR="00B4755E" w:rsidRDefault="00B4755E" w:rsidP="009F633A">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D36750" w14:textId="77777777" w:rsidR="00B4755E" w:rsidRDefault="00B4755E" w:rsidP="009F633A">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A2F194A" w14:textId="77777777" w:rsidR="00B4755E" w:rsidRDefault="00B4755E" w:rsidP="009F633A">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BEA1E30" w14:textId="77777777" w:rsidR="00B4755E" w:rsidRDefault="00B4755E" w:rsidP="009F633A">
            <w:pPr>
              <w:pStyle w:val="TAN"/>
              <w:ind w:left="0" w:firstLine="0"/>
              <w:rPr>
                <w:b/>
                <w:lang w:eastAsia="ja-JP"/>
              </w:rPr>
            </w:pPr>
            <w:r>
              <w:rPr>
                <w:b/>
                <w:lang w:eastAsia="ja-JP"/>
              </w:rPr>
              <w:t>Type</w:t>
            </w:r>
          </w:p>
          <w:p w14:paraId="4F94E19E" w14:textId="77777777" w:rsidR="00B4755E" w:rsidRDefault="00B4755E" w:rsidP="009F633A">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DA03D7F" w14:textId="77777777" w:rsidR="00B4755E" w:rsidRDefault="00B4755E" w:rsidP="009F633A">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63F579" w14:textId="77777777" w:rsidR="00B4755E" w:rsidRDefault="00B4755E" w:rsidP="009F633A">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0CCEF9C" w14:textId="77777777" w:rsidR="00B4755E" w:rsidRDefault="00B4755E" w:rsidP="009F633A">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111068C" w14:textId="77777777" w:rsidR="00B4755E" w:rsidRDefault="00B4755E" w:rsidP="009F633A">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534D84A" w14:textId="77777777" w:rsidR="00B4755E" w:rsidRDefault="00B4755E" w:rsidP="009F633A">
            <w:pPr>
              <w:pStyle w:val="TAH"/>
            </w:pPr>
            <w:r>
              <w:t>Mandatory/Optional</w:t>
            </w:r>
          </w:p>
        </w:tc>
      </w:tr>
      <w:tr w:rsidR="00B4755E" w14:paraId="5E2C6F4D" w14:textId="77777777" w:rsidTr="00B4755E">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1250B44E" w14:textId="77777777" w:rsidR="00B4755E" w:rsidRDefault="00B4755E" w:rsidP="009F633A">
            <w:pPr>
              <w:pStyle w:val="TAL"/>
              <w:rPr>
                <w:lang w:eastAsia="ja-JP"/>
              </w:rPr>
            </w:pPr>
            <w:r>
              <w:rPr>
                <w:lang w:eastAsia="ja-JP"/>
              </w:rPr>
              <w:t xml:space="preserve">20. </w:t>
            </w:r>
            <w:r>
              <w:rPr>
                <w:rFonts w:cs="Arial"/>
              </w:rPr>
              <w:t>NR_IAB</w:t>
            </w:r>
          </w:p>
        </w:tc>
        <w:tc>
          <w:tcPr>
            <w:tcW w:w="710" w:type="dxa"/>
            <w:tcBorders>
              <w:top w:val="single" w:sz="4" w:space="0" w:color="auto"/>
              <w:left w:val="single" w:sz="4" w:space="0" w:color="auto"/>
              <w:bottom w:val="single" w:sz="4" w:space="0" w:color="auto"/>
              <w:right w:val="single" w:sz="4" w:space="0" w:color="auto"/>
            </w:tcBorders>
            <w:hideMark/>
          </w:tcPr>
          <w:p w14:paraId="3D21CE55" w14:textId="77777777" w:rsidR="00B4755E" w:rsidRDefault="00B4755E" w:rsidP="009F633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4F55CFB" w14:textId="77777777" w:rsidR="00B4755E" w:rsidRDefault="00B4755E" w:rsidP="009F633A">
            <w:pPr>
              <w:pStyle w:val="TAL"/>
            </w:pPr>
          </w:p>
        </w:tc>
        <w:tc>
          <w:tcPr>
            <w:tcW w:w="6381" w:type="dxa"/>
            <w:gridSpan w:val="2"/>
            <w:tcBorders>
              <w:top w:val="single" w:sz="4" w:space="0" w:color="auto"/>
              <w:left w:val="single" w:sz="4" w:space="0" w:color="auto"/>
              <w:bottom w:val="single" w:sz="4" w:space="0" w:color="auto"/>
              <w:right w:val="single" w:sz="4" w:space="0" w:color="auto"/>
            </w:tcBorders>
            <w:hideMark/>
          </w:tcPr>
          <w:p w14:paraId="63FCFBAC" w14:textId="77777777" w:rsidR="00B4755E" w:rsidRDefault="00B4755E" w:rsidP="009F633A">
            <w:pPr>
              <w:pStyle w:val="TAL"/>
              <w:rPr>
                <w:rFonts w:eastAsia="SimSun"/>
                <w:lang w:eastAsia="zh-CN"/>
              </w:rPr>
            </w:pPr>
          </w:p>
        </w:tc>
        <w:tc>
          <w:tcPr>
            <w:tcW w:w="1277" w:type="dxa"/>
            <w:gridSpan w:val="2"/>
            <w:tcBorders>
              <w:top w:val="single" w:sz="4" w:space="0" w:color="auto"/>
              <w:left w:val="single" w:sz="4" w:space="0" w:color="auto"/>
              <w:bottom w:val="single" w:sz="4" w:space="0" w:color="auto"/>
              <w:right w:val="single" w:sz="4" w:space="0" w:color="auto"/>
            </w:tcBorders>
          </w:tcPr>
          <w:p w14:paraId="7B4FE44D" w14:textId="77777777" w:rsidR="00B4755E" w:rsidRDefault="00B4755E" w:rsidP="009F633A">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42F6509D" w14:textId="77777777" w:rsidR="00B4755E" w:rsidRDefault="00B4755E" w:rsidP="009F633A">
            <w:pPr>
              <w:pStyle w:val="TAL"/>
              <w:rPr>
                <w:rFonts w:eastAsia="SimSun"/>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E7F6D93" w14:textId="77777777" w:rsidR="00B4755E" w:rsidRDefault="00B4755E" w:rsidP="009F633A">
            <w:pPr>
              <w:pStyle w:val="TAL"/>
              <w:rPr>
                <w:rFonts w:eastAsia="SimSun"/>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99B98BC" w14:textId="77777777" w:rsidR="00B4755E" w:rsidRDefault="00B4755E" w:rsidP="009F633A">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13F59B5" w14:textId="77777777" w:rsidR="00B4755E" w:rsidRDefault="00B4755E" w:rsidP="009F633A">
            <w:pPr>
              <w:pStyle w:val="TAL"/>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66166DE" w14:textId="77777777" w:rsidR="00B4755E" w:rsidRDefault="00B4755E" w:rsidP="009F633A">
            <w:pPr>
              <w:pStyle w:val="TAL"/>
              <w:rPr>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71B444FC" w14:textId="77777777" w:rsidR="00B4755E" w:rsidRDefault="00B4755E" w:rsidP="009F633A">
            <w:pPr>
              <w:pStyle w:val="TAL"/>
              <w:rPr>
                <w:rFonts w:eastAsia="SimSun"/>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2BC77ECB" w14:textId="77777777" w:rsidR="00B4755E" w:rsidRDefault="00B4755E" w:rsidP="009F633A">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F580658" w14:textId="77777777" w:rsidR="00B4755E" w:rsidRDefault="00B4755E" w:rsidP="009F633A">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EF81438" w14:textId="77777777" w:rsidR="00B4755E" w:rsidRDefault="00B4755E" w:rsidP="009F633A">
            <w:pPr>
              <w:pStyle w:val="TAL"/>
              <w:rPr>
                <w:rFonts w:eastAsia="SimSun"/>
                <w:lang w:eastAsia="zh-CN"/>
              </w:rPr>
            </w:pPr>
          </w:p>
        </w:tc>
      </w:tr>
      <w:tr w:rsidR="00B4755E" w14:paraId="09775058" w14:textId="77777777" w:rsidTr="00B4755E">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9B6B755" w14:textId="77777777" w:rsidR="00B4755E" w:rsidRDefault="00B4755E" w:rsidP="009F633A">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21A43A55" w14:textId="77777777" w:rsidR="00B4755E" w:rsidRDefault="00B4755E" w:rsidP="009F633A">
            <w:pPr>
              <w:pStyle w:val="TAL"/>
              <w:rPr>
                <w:lang w:eastAsia="ja-JP"/>
              </w:rPr>
            </w:pPr>
            <w:r>
              <w:rPr>
                <w:lang w:eastAsia="ja-JP"/>
              </w:rPr>
              <w:t>20-2</w:t>
            </w:r>
          </w:p>
        </w:tc>
        <w:tc>
          <w:tcPr>
            <w:tcW w:w="1559" w:type="dxa"/>
            <w:tcBorders>
              <w:top w:val="single" w:sz="4" w:space="0" w:color="auto"/>
              <w:left w:val="single" w:sz="4" w:space="0" w:color="auto"/>
              <w:bottom w:val="single" w:sz="4" w:space="0" w:color="auto"/>
              <w:right w:val="single" w:sz="4" w:space="0" w:color="auto"/>
            </w:tcBorders>
            <w:hideMark/>
          </w:tcPr>
          <w:p w14:paraId="345E8B6C" w14:textId="77777777" w:rsidR="00B4755E" w:rsidRDefault="00B4755E" w:rsidP="009F633A">
            <w:pPr>
              <w:pStyle w:val="TAL"/>
            </w:pPr>
            <w: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A177F15" w14:textId="77777777" w:rsidR="00B4755E" w:rsidRDefault="00B4755E" w:rsidP="009F633A">
            <w:pPr>
              <w:pStyle w:val="TAL"/>
              <w:rPr>
                <w:rFonts w:eastAsia="SimSun"/>
                <w:lang w:eastAsia="zh-CN"/>
              </w:rPr>
            </w:pPr>
            <w:r>
              <w:rPr>
                <w:rFonts w:eastAsia="SimSun"/>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62732217" w14:textId="77777777" w:rsidR="00B4755E" w:rsidRDefault="00B4755E" w:rsidP="009F633A">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75EFC7E9" w14:textId="77777777" w:rsidR="00B4755E" w:rsidRDefault="00B4755E" w:rsidP="009F633A">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AD523A5" w14:textId="77777777" w:rsidR="00B4755E" w:rsidRDefault="00B4755E" w:rsidP="009F633A">
            <w:pPr>
              <w:pStyle w:val="TAL"/>
              <w:rPr>
                <w:rFonts w:eastAsia="SimSun"/>
                <w:lang w:eastAsia="zh-CN"/>
              </w:rPr>
            </w:pPr>
            <w:r>
              <w:rPr>
                <w:rFonts w:eastAsia="SimSun"/>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2DC516EE" w14:textId="77777777" w:rsidR="00B4755E" w:rsidRDefault="00B4755E" w:rsidP="009F633A">
            <w:pPr>
              <w:pStyle w:val="TAL"/>
              <w:rPr>
                <w:rFonts w:eastAsia="SimSun"/>
                <w:lang w:eastAsia="zh-CN"/>
              </w:rPr>
            </w:pPr>
            <w:r>
              <w:rPr>
                <w:rFonts w:eastAsia="SimSun"/>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7D0D85D1" w14:textId="77777777" w:rsidR="00B4755E" w:rsidRDefault="00B4755E" w:rsidP="009F633A">
            <w:pPr>
              <w:pStyle w:val="TAL"/>
              <w:rPr>
                <w:rFonts w:eastAsia="SimSun"/>
                <w:lang w:eastAsia="zh-CN"/>
              </w:rPr>
            </w:pPr>
            <w:r>
              <w:rPr>
                <w:rFonts w:eastAsia="SimSun"/>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0AD3AF92" w14:textId="77777777" w:rsidR="00B4755E" w:rsidRDefault="00B4755E" w:rsidP="009F633A">
            <w:pPr>
              <w:pStyle w:val="TAL"/>
              <w:rPr>
                <w:rFonts w:eastAsia="SimSun"/>
                <w:lang w:eastAsia="zh-CN"/>
              </w:rPr>
            </w:pPr>
            <w:r>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6032544" w14:textId="77777777" w:rsidR="00B4755E" w:rsidRDefault="00B4755E" w:rsidP="009F633A">
            <w:pPr>
              <w:pStyle w:val="TAL"/>
              <w:rPr>
                <w:rFonts w:eastAsia="SimSun"/>
                <w:lang w:eastAsia="zh-CN"/>
              </w:rPr>
            </w:pPr>
            <w:r>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1B98881" w14:textId="77777777" w:rsidR="00B4755E" w:rsidRDefault="00B4755E" w:rsidP="009F633A">
            <w:pPr>
              <w:pStyle w:val="TAL"/>
              <w:rPr>
                <w:rFonts w:eastAsia="SimSun"/>
                <w:lang w:eastAsia="zh-CN"/>
              </w:rPr>
            </w:pPr>
            <w:r>
              <w:rPr>
                <w:rFonts w:eastAsia="SimSun"/>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5B69ECB" w14:textId="77777777" w:rsidR="00B4755E" w:rsidRDefault="00B4755E" w:rsidP="009F633A">
            <w:pPr>
              <w:pStyle w:val="TAL"/>
              <w:rPr>
                <w:rFonts w:eastAsia="SimSun"/>
                <w:lang w:eastAsia="zh-CN"/>
              </w:rPr>
            </w:pPr>
            <w:r>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9F6BB2B" w14:textId="77777777" w:rsidR="00B4755E" w:rsidRDefault="00B4755E" w:rsidP="009F633A">
            <w:pPr>
              <w:pStyle w:val="TAL"/>
              <w:rPr>
                <w:rFonts w:eastAsia="SimSun"/>
                <w:lang w:eastAsia="zh-CN"/>
              </w:rPr>
            </w:pPr>
            <w:r>
              <w:t>Optional with capability signalling. For device supports IAB backhaul, it must report this FG is supported</w:t>
            </w:r>
          </w:p>
        </w:tc>
      </w:tr>
      <w:tr w:rsidR="00B4755E" w14:paraId="4507F9F1" w14:textId="77777777" w:rsidTr="00B4755E">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51ECDA" w14:textId="77777777" w:rsidR="00B4755E" w:rsidRDefault="00B4755E" w:rsidP="009F633A">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7EF83977" w14:textId="77777777" w:rsidR="00B4755E" w:rsidRDefault="00B4755E" w:rsidP="009F633A">
            <w:pPr>
              <w:pStyle w:val="TAL"/>
              <w:rPr>
                <w:lang w:eastAsia="ja-JP"/>
              </w:rPr>
            </w:pPr>
            <w:r>
              <w:rPr>
                <w:lang w:eastAsia="ja-JP"/>
              </w:rPr>
              <w:t>20-3</w:t>
            </w:r>
          </w:p>
        </w:tc>
        <w:tc>
          <w:tcPr>
            <w:tcW w:w="1559" w:type="dxa"/>
            <w:tcBorders>
              <w:top w:val="single" w:sz="4" w:space="0" w:color="auto"/>
              <w:left w:val="single" w:sz="4" w:space="0" w:color="auto"/>
              <w:bottom w:val="single" w:sz="4" w:space="0" w:color="auto"/>
              <w:right w:val="single" w:sz="4" w:space="0" w:color="auto"/>
            </w:tcBorders>
            <w:hideMark/>
          </w:tcPr>
          <w:p w14:paraId="13C17502" w14:textId="77777777" w:rsidR="00B4755E" w:rsidRDefault="00B4755E" w:rsidP="009F633A">
            <w:pPr>
              <w:pStyle w:val="TAL"/>
            </w:pPr>
            <w: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7FB27B0E" w14:textId="77777777" w:rsidR="00B4755E" w:rsidRDefault="00B4755E" w:rsidP="009F633A">
            <w:pPr>
              <w:pStyle w:val="TAL"/>
              <w:rPr>
                <w:rFonts w:eastAsia="SimSun"/>
                <w:lang w:eastAsia="zh-CN"/>
              </w:rPr>
            </w:pPr>
            <w:r>
              <w:rPr>
                <w:rFonts w:eastAsia="SimSun"/>
                <w:lang w:eastAsia="zh-CN"/>
              </w:rPr>
              <w:t>Support RACH configuration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7D27C42A" w14:textId="77777777" w:rsidR="00B4755E" w:rsidRDefault="00B4755E" w:rsidP="009F633A">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799D77AA" w14:textId="77777777" w:rsidR="00B4755E" w:rsidRDefault="00B4755E" w:rsidP="009F633A">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904B111" w14:textId="77777777" w:rsidR="00B4755E" w:rsidRDefault="00B4755E" w:rsidP="009F633A">
            <w:pPr>
              <w:pStyle w:val="TAL"/>
              <w:rPr>
                <w:rFonts w:eastAsia="SimSun"/>
                <w:lang w:eastAsia="zh-CN"/>
              </w:rPr>
            </w:pPr>
            <w:r>
              <w:rPr>
                <w:rFonts w:eastAsia="SimSun"/>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340999D7" w14:textId="77777777" w:rsidR="00B4755E" w:rsidRDefault="00B4755E" w:rsidP="009F633A">
            <w:pPr>
              <w:pStyle w:val="TAL"/>
              <w:rPr>
                <w:rFonts w:eastAsia="SimSun"/>
                <w:lang w:eastAsia="zh-CN"/>
              </w:rPr>
            </w:pPr>
            <w:r>
              <w:rPr>
                <w:rFonts w:eastAsia="SimSun"/>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F5F9D93" w14:textId="77777777" w:rsidR="00B4755E" w:rsidRDefault="00B4755E" w:rsidP="009F633A">
            <w:pPr>
              <w:pStyle w:val="TAL"/>
              <w:rPr>
                <w:rFonts w:eastAsia="SimSun"/>
                <w:lang w:eastAsia="zh-CN"/>
              </w:rPr>
            </w:pPr>
            <w:r>
              <w:rPr>
                <w:rFonts w:eastAsia="SimSun"/>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422D13C0" w14:textId="77777777" w:rsidR="00B4755E" w:rsidRDefault="00B4755E" w:rsidP="009F633A">
            <w:pPr>
              <w:pStyle w:val="TAL"/>
              <w:rPr>
                <w:rFonts w:eastAsia="SimSun"/>
                <w:lang w:eastAsia="zh-CN"/>
              </w:rPr>
            </w:pPr>
            <w:r>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65B969F" w14:textId="77777777" w:rsidR="00B4755E" w:rsidRDefault="00B4755E" w:rsidP="009F633A">
            <w:pPr>
              <w:pStyle w:val="TAL"/>
              <w:rPr>
                <w:rFonts w:eastAsia="SimSun"/>
                <w:lang w:eastAsia="zh-CN"/>
              </w:rPr>
            </w:pPr>
            <w:r>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2AE44DB" w14:textId="77777777" w:rsidR="00B4755E" w:rsidRDefault="00B4755E" w:rsidP="009F633A">
            <w:pPr>
              <w:pStyle w:val="TAL"/>
              <w:rPr>
                <w:rFonts w:eastAsia="SimSun"/>
                <w:lang w:eastAsia="zh-CN"/>
              </w:rPr>
            </w:pPr>
            <w:r>
              <w:rPr>
                <w:rFonts w:eastAsia="SimSun"/>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2943909" w14:textId="77777777" w:rsidR="00B4755E" w:rsidRDefault="00B4755E" w:rsidP="009F633A">
            <w:pPr>
              <w:pStyle w:val="TAL"/>
              <w:rPr>
                <w:rFonts w:eastAsia="SimSun"/>
                <w:lang w:eastAsia="zh-CN"/>
              </w:rPr>
            </w:pPr>
            <w:r>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B5CDFF1" w14:textId="77777777" w:rsidR="00B4755E" w:rsidRDefault="00B4755E" w:rsidP="009F633A">
            <w:pPr>
              <w:pStyle w:val="TAL"/>
              <w:rPr>
                <w:rFonts w:eastAsia="SimSun"/>
                <w:lang w:eastAsia="zh-CN"/>
              </w:rPr>
            </w:pPr>
            <w:r>
              <w:t>Optional with capability signalling. For device supports IAB backhaul, it must report this FG is supported</w:t>
            </w:r>
          </w:p>
        </w:tc>
      </w:tr>
      <w:tr w:rsidR="00B4755E" w14:paraId="65969F9A" w14:textId="77777777" w:rsidTr="00B4755E">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E0C60C6" w14:textId="77777777" w:rsidR="00B4755E" w:rsidRDefault="00B4755E" w:rsidP="009F633A">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1BE97E0C" w14:textId="77777777" w:rsidR="00B4755E" w:rsidRDefault="00B4755E" w:rsidP="009F633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7955E56" w14:textId="77777777" w:rsidR="00B4755E" w:rsidRDefault="00B4755E" w:rsidP="009F633A">
            <w:pPr>
              <w:pStyle w:val="TAL"/>
            </w:pPr>
          </w:p>
        </w:tc>
        <w:tc>
          <w:tcPr>
            <w:tcW w:w="6381" w:type="dxa"/>
            <w:gridSpan w:val="2"/>
            <w:tcBorders>
              <w:top w:val="single" w:sz="4" w:space="0" w:color="auto"/>
              <w:left w:val="single" w:sz="4" w:space="0" w:color="auto"/>
              <w:bottom w:val="single" w:sz="4" w:space="0" w:color="auto"/>
              <w:right w:val="single" w:sz="4" w:space="0" w:color="auto"/>
            </w:tcBorders>
            <w:hideMark/>
          </w:tcPr>
          <w:p w14:paraId="6850EA1F" w14:textId="77777777" w:rsidR="00B4755E" w:rsidRDefault="00B4755E" w:rsidP="009F633A">
            <w:pPr>
              <w:pStyle w:val="TAL"/>
              <w:rPr>
                <w:rFonts w:eastAsia="SimSun"/>
                <w:lang w:eastAsia="zh-CN"/>
              </w:rPr>
            </w:pPr>
          </w:p>
        </w:tc>
        <w:tc>
          <w:tcPr>
            <w:tcW w:w="1277" w:type="dxa"/>
            <w:gridSpan w:val="2"/>
            <w:tcBorders>
              <w:top w:val="single" w:sz="4" w:space="0" w:color="auto"/>
              <w:left w:val="single" w:sz="4" w:space="0" w:color="auto"/>
              <w:bottom w:val="single" w:sz="4" w:space="0" w:color="auto"/>
              <w:right w:val="single" w:sz="4" w:space="0" w:color="auto"/>
            </w:tcBorders>
          </w:tcPr>
          <w:p w14:paraId="0332A226" w14:textId="77777777" w:rsidR="00B4755E" w:rsidRDefault="00B4755E" w:rsidP="009F633A">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48833B16" w14:textId="77777777" w:rsidR="00B4755E" w:rsidRDefault="00B4755E" w:rsidP="009F633A">
            <w:pPr>
              <w:pStyle w:val="TAL"/>
              <w:rPr>
                <w:rFonts w:eastAsia="SimSun"/>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D7E8612" w14:textId="77777777" w:rsidR="00B4755E" w:rsidRDefault="00B4755E" w:rsidP="009F633A">
            <w:pPr>
              <w:pStyle w:val="TAL"/>
              <w:rPr>
                <w:rFonts w:eastAsia="SimSun"/>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9EA5188" w14:textId="77777777" w:rsidR="00B4755E" w:rsidRDefault="00B4755E" w:rsidP="009F633A">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D46A4F3" w14:textId="77777777" w:rsidR="00B4755E" w:rsidRDefault="00B4755E" w:rsidP="009F633A">
            <w:pPr>
              <w:pStyle w:val="TAL"/>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32D040" w14:textId="77777777" w:rsidR="00B4755E" w:rsidRDefault="00B4755E" w:rsidP="009F633A">
            <w:pPr>
              <w:pStyle w:val="TAL"/>
              <w:rPr>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4A6BF626" w14:textId="77777777" w:rsidR="00B4755E" w:rsidRDefault="00B4755E" w:rsidP="009F633A">
            <w:pPr>
              <w:pStyle w:val="TAL"/>
              <w:rPr>
                <w:rFonts w:eastAsia="SimSun"/>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2ACEF3E9" w14:textId="77777777" w:rsidR="00B4755E" w:rsidRDefault="00B4755E" w:rsidP="009F633A">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06FFEE5" w14:textId="77777777" w:rsidR="00B4755E" w:rsidRDefault="00B4755E" w:rsidP="009F633A">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3927B72" w14:textId="77777777" w:rsidR="00B4755E" w:rsidRDefault="00B4755E" w:rsidP="009F633A">
            <w:pPr>
              <w:pStyle w:val="TAL"/>
              <w:rPr>
                <w:rFonts w:eastAsia="SimSun"/>
                <w:lang w:eastAsia="zh-CN"/>
              </w:rPr>
            </w:pPr>
          </w:p>
        </w:tc>
      </w:tr>
      <w:tr w:rsidR="00B4755E" w14:paraId="7ECC184E" w14:textId="77777777" w:rsidTr="00B4755E">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E75B2F5" w14:textId="77777777" w:rsidR="00B4755E" w:rsidRDefault="00B4755E" w:rsidP="009F633A">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645F3CF0" w14:textId="77777777" w:rsidR="00B4755E" w:rsidRDefault="00B4755E" w:rsidP="009F633A">
            <w:pPr>
              <w:pStyle w:val="TAL"/>
              <w:rPr>
                <w:lang w:eastAsia="ja-JP"/>
              </w:rPr>
            </w:pPr>
            <w:r>
              <w:rPr>
                <w:lang w:eastAsia="ja-JP"/>
              </w:rPr>
              <w:t>20-5</w:t>
            </w:r>
          </w:p>
        </w:tc>
        <w:tc>
          <w:tcPr>
            <w:tcW w:w="1559" w:type="dxa"/>
            <w:tcBorders>
              <w:top w:val="single" w:sz="4" w:space="0" w:color="auto"/>
              <w:left w:val="single" w:sz="4" w:space="0" w:color="auto"/>
              <w:bottom w:val="single" w:sz="4" w:space="0" w:color="auto"/>
              <w:right w:val="single" w:sz="4" w:space="0" w:color="auto"/>
            </w:tcBorders>
            <w:hideMark/>
          </w:tcPr>
          <w:p w14:paraId="34B1BE85" w14:textId="77777777" w:rsidR="00B4755E" w:rsidRDefault="00B4755E" w:rsidP="009F633A">
            <w:pPr>
              <w:pStyle w:val="TAL"/>
            </w:pPr>
            <w: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21E6CD69" w14:textId="77777777" w:rsidR="00B4755E" w:rsidRDefault="00B4755E" w:rsidP="009F633A">
            <w:pPr>
              <w:pStyle w:val="TAL"/>
              <w:rPr>
                <w:rFonts w:eastAsia="SimSun"/>
                <w:lang w:eastAsia="zh-CN"/>
              </w:rPr>
            </w:pPr>
            <w:r>
              <w:rPr>
                <w:rFonts w:eastAsia="SimSun"/>
                <w:lang w:eastAsia="zh-CN"/>
              </w:rPr>
              <w:t xml:space="preserve">Support semi-static and dynamic configuration/indication of UL-Flexible-DL slot formats for IAB-DU and IAB-MT resources </w:t>
            </w:r>
          </w:p>
        </w:tc>
        <w:tc>
          <w:tcPr>
            <w:tcW w:w="1277" w:type="dxa"/>
            <w:gridSpan w:val="2"/>
            <w:tcBorders>
              <w:top w:val="single" w:sz="4" w:space="0" w:color="auto"/>
              <w:left w:val="single" w:sz="4" w:space="0" w:color="auto"/>
              <w:bottom w:val="single" w:sz="4" w:space="0" w:color="auto"/>
              <w:right w:val="single" w:sz="4" w:space="0" w:color="auto"/>
            </w:tcBorders>
          </w:tcPr>
          <w:p w14:paraId="2E62E77F" w14:textId="77777777" w:rsidR="00B4755E" w:rsidRDefault="00B4755E" w:rsidP="009F633A">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2357CF60" w14:textId="77777777" w:rsidR="00B4755E" w:rsidRDefault="00B4755E" w:rsidP="009F633A">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ABB605A" w14:textId="77777777" w:rsidR="00B4755E" w:rsidRDefault="00B4755E" w:rsidP="009F633A">
            <w:pPr>
              <w:pStyle w:val="TAL"/>
              <w:rPr>
                <w:rFonts w:eastAsia="SimSun"/>
                <w:lang w:eastAsia="zh-CN"/>
              </w:rPr>
            </w:pPr>
            <w:r>
              <w:rPr>
                <w:rFonts w:eastAsia="SimSun"/>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6C4BAB" w14:textId="77777777" w:rsidR="00B4755E" w:rsidRDefault="00B4755E" w:rsidP="009F633A">
            <w:pPr>
              <w:pStyle w:val="TAL"/>
              <w:rPr>
                <w:rFonts w:eastAsia="SimSun"/>
                <w:lang w:eastAsia="zh-CN"/>
              </w:rPr>
            </w:pPr>
            <w:r>
              <w:rPr>
                <w:rFonts w:eastAsia="SimSun"/>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29F930C" w14:textId="77777777" w:rsidR="00B4755E" w:rsidRDefault="00B4755E" w:rsidP="009F633A">
            <w:pPr>
              <w:pStyle w:val="TAL"/>
              <w:rPr>
                <w:rFonts w:eastAsia="SimSun"/>
                <w:lang w:eastAsia="zh-CN"/>
              </w:rPr>
            </w:pPr>
            <w:r>
              <w:rPr>
                <w:rFonts w:eastAsia="SimSun"/>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ED9087B" w14:textId="77777777" w:rsidR="00B4755E" w:rsidRDefault="00B4755E" w:rsidP="009F633A">
            <w:pPr>
              <w:pStyle w:val="TAL"/>
              <w:rPr>
                <w:rFonts w:eastAsia="SimSun"/>
                <w:lang w:eastAsia="zh-CN"/>
              </w:rPr>
            </w:pPr>
            <w:r>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72722D9" w14:textId="77777777" w:rsidR="00B4755E" w:rsidRDefault="00B4755E" w:rsidP="009F633A">
            <w:pPr>
              <w:pStyle w:val="TAL"/>
              <w:rPr>
                <w:rFonts w:eastAsia="SimSun"/>
                <w:lang w:eastAsia="zh-CN"/>
              </w:rPr>
            </w:pPr>
            <w:r>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370BDF5" w14:textId="77777777" w:rsidR="00B4755E" w:rsidRDefault="00B4755E" w:rsidP="009F633A">
            <w:pPr>
              <w:pStyle w:val="TAL"/>
              <w:rPr>
                <w:rFonts w:eastAsia="SimSun"/>
                <w:lang w:eastAsia="zh-CN"/>
              </w:rPr>
            </w:pPr>
            <w:r>
              <w:rPr>
                <w:rFonts w:eastAsia="SimSun"/>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7341700" w14:textId="77777777" w:rsidR="00B4755E" w:rsidRDefault="00B4755E" w:rsidP="009F633A">
            <w:pPr>
              <w:pStyle w:val="TAL"/>
              <w:rPr>
                <w:rFonts w:eastAsia="SimSun"/>
                <w:lang w:eastAsia="zh-CN"/>
              </w:rPr>
            </w:pPr>
            <w:r>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54634147" w14:textId="77777777" w:rsidR="00B4755E" w:rsidRDefault="00B4755E" w:rsidP="009F633A">
            <w:pPr>
              <w:pStyle w:val="TAL"/>
              <w:rPr>
                <w:rFonts w:eastAsia="SimSun"/>
                <w:lang w:eastAsia="zh-CN"/>
              </w:rPr>
            </w:pPr>
            <w:r>
              <w:rPr>
                <w:rFonts w:eastAsia="SimSun"/>
                <w:lang w:eastAsia="zh-CN"/>
              </w:rPr>
              <w:t>Optional with capability signalling</w:t>
            </w:r>
          </w:p>
        </w:tc>
      </w:tr>
      <w:tr w:rsidR="00B4755E" w14:paraId="65FA87CE" w14:textId="77777777" w:rsidTr="00B4755E">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CD6E88" w14:textId="77777777" w:rsidR="00B4755E" w:rsidRDefault="00B4755E" w:rsidP="009F633A">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42163D89" w14:textId="77777777" w:rsidR="00B4755E" w:rsidRDefault="00B4755E" w:rsidP="009F633A">
            <w:pPr>
              <w:pStyle w:val="TAL"/>
              <w:rPr>
                <w:lang w:eastAsia="ja-JP"/>
              </w:rPr>
            </w:pPr>
            <w:r>
              <w:rPr>
                <w:lang w:eastAsia="ja-JP"/>
              </w:rPr>
              <w:t>20-6</w:t>
            </w:r>
          </w:p>
        </w:tc>
        <w:tc>
          <w:tcPr>
            <w:tcW w:w="1559" w:type="dxa"/>
            <w:tcBorders>
              <w:top w:val="single" w:sz="4" w:space="0" w:color="auto"/>
              <w:left w:val="single" w:sz="4" w:space="0" w:color="auto"/>
              <w:bottom w:val="single" w:sz="4" w:space="0" w:color="auto"/>
              <w:right w:val="single" w:sz="4" w:space="0" w:color="auto"/>
            </w:tcBorders>
            <w:hideMark/>
          </w:tcPr>
          <w:p w14:paraId="6A437A6C" w14:textId="77777777" w:rsidR="00B4755E" w:rsidRDefault="00B4755E" w:rsidP="009F633A">
            <w:pPr>
              <w:pStyle w:val="TAL"/>
            </w:pPr>
            <w: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39BC7047" w14:textId="77777777" w:rsidR="00B4755E" w:rsidRDefault="00B4755E" w:rsidP="009F633A">
            <w:pPr>
              <w:pStyle w:val="TAL"/>
              <w:rPr>
                <w:rFonts w:eastAsia="SimSun"/>
                <w:lang w:eastAsia="zh-CN"/>
              </w:rPr>
            </w:pPr>
            <w:r>
              <w:rPr>
                <w:rFonts w:eastAsia="SimSun"/>
                <w:lang w:eastAsia="zh-CN"/>
              </w:rPr>
              <w:t xml:space="preserve">Support DCI Format [4]_0 based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D2C34FA" w14:textId="77777777" w:rsidR="00B4755E" w:rsidRDefault="00B4755E" w:rsidP="009F633A">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73F924D9" w14:textId="77777777" w:rsidR="00B4755E" w:rsidRDefault="00B4755E" w:rsidP="009F633A">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807845B" w14:textId="77777777" w:rsidR="00B4755E" w:rsidRDefault="00B4755E" w:rsidP="009F633A">
            <w:pPr>
              <w:pStyle w:val="TAL"/>
              <w:rPr>
                <w:rFonts w:eastAsia="SimSun"/>
                <w:lang w:eastAsia="zh-CN"/>
              </w:rPr>
            </w:pPr>
            <w:r>
              <w:rPr>
                <w:rFonts w:eastAsia="SimSun"/>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36D63B7" w14:textId="77777777" w:rsidR="00B4755E" w:rsidRDefault="00B4755E" w:rsidP="009F633A">
            <w:pPr>
              <w:pStyle w:val="TAL"/>
              <w:rPr>
                <w:rFonts w:eastAsia="SimSun"/>
                <w:lang w:eastAsia="zh-CN"/>
              </w:rPr>
            </w:pPr>
            <w:r>
              <w:rPr>
                <w:rFonts w:eastAsia="SimSun"/>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66970FFC" w14:textId="77777777" w:rsidR="00B4755E" w:rsidRDefault="00B4755E" w:rsidP="009F633A">
            <w:pPr>
              <w:pStyle w:val="TAL"/>
              <w:rPr>
                <w:rFonts w:eastAsia="SimSun"/>
                <w:lang w:eastAsia="zh-CN"/>
              </w:rPr>
            </w:pPr>
            <w:r>
              <w:rPr>
                <w:rFonts w:eastAsia="SimSun"/>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4C4D32B4" w14:textId="77777777" w:rsidR="00B4755E" w:rsidRDefault="00B4755E" w:rsidP="009F633A">
            <w:pPr>
              <w:pStyle w:val="TAL"/>
              <w:rPr>
                <w:rFonts w:eastAsia="SimSun"/>
                <w:lang w:eastAsia="zh-CN"/>
              </w:rPr>
            </w:pPr>
            <w:r>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89EFC68" w14:textId="77777777" w:rsidR="00B4755E" w:rsidRDefault="00B4755E" w:rsidP="009F633A">
            <w:pPr>
              <w:pStyle w:val="TAL"/>
              <w:rPr>
                <w:rFonts w:eastAsia="SimSun"/>
                <w:lang w:eastAsia="zh-CN"/>
              </w:rPr>
            </w:pPr>
            <w:r>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645F388" w14:textId="77777777" w:rsidR="00B4755E" w:rsidRDefault="00B4755E" w:rsidP="009F633A">
            <w:pPr>
              <w:pStyle w:val="TAL"/>
              <w:rPr>
                <w:rFonts w:eastAsia="SimSun"/>
                <w:lang w:eastAsia="zh-CN"/>
              </w:rPr>
            </w:pPr>
            <w:r>
              <w:rPr>
                <w:rFonts w:eastAsia="SimSun"/>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9C6267" w14:textId="77777777" w:rsidR="00B4755E" w:rsidRDefault="00B4755E" w:rsidP="009F633A">
            <w:pPr>
              <w:pStyle w:val="TAL"/>
              <w:rPr>
                <w:rFonts w:eastAsia="SimSun"/>
                <w:lang w:eastAsia="zh-CN"/>
              </w:rPr>
            </w:pPr>
            <w:r>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E77D386" w14:textId="77777777" w:rsidR="00B4755E" w:rsidRDefault="00B4755E" w:rsidP="009F633A">
            <w:pPr>
              <w:pStyle w:val="TAL"/>
              <w:rPr>
                <w:rFonts w:eastAsia="SimSun"/>
                <w:lang w:eastAsia="zh-CN"/>
              </w:rPr>
            </w:pPr>
            <w:r>
              <w:t>Optional with capability signalling. For device supports IAB backhaul, it must report this FG is supported</w:t>
            </w:r>
          </w:p>
        </w:tc>
      </w:tr>
      <w:tr w:rsidR="00B4755E" w14:paraId="12F42579" w14:textId="77777777" w:rsidTr="00B4755E">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738D8A7" w14:textId="77777777" w:rsidR="00B4755E" w:rsidRDefault="00B4755E" w:rsidP="009F633A">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3ADC714F" w14:textId="77777777" w:rsidR="00B4755E" w:rsidRDefault="00B4755E" w:rsidP="009F633A">
            <w:pPr>
              <w:pStyle w:val="TAL"/>
              <w:rPr>
                <w:lang w:eastAsia="ja-JP"/>
              </w:rPr>
            </w:pPr>
            <w:r>
              <w:rPr>
                <w:lang w:eastAsia="ja-JP"/>
              </w:rPr>
              <w:t>20-7</w:t>
            </w:r>
          </w:p>
        </w:tc>
        <w:tc>
          <w:tcPr>
            <w:tcW w:w="1559" w:type="dxa"/>
            <w:tcBorders>
              <w:top w:val="single" w:sz="4" w:space="0" w:color="auto"/>
              <w:left w:val="single" w:sz="4" w:space="0" w:color="auto"/>
              <w:bottom w:val="single" w:sz="4" w:space="0" w:color="auto"/>
              <w:right w:val="single" w:sz="4" w:space="0" w:color="auto"/>
            </w:tcBorders>
            <w:hideMark/>
          </w:tcPr>
          <w:p w14:paraId="35F3BA18" w14:textId="77777777" w:rsidR="00B4755E" w:rsidRDefault="00B4755E" w:rsidP="009F633A">
            <w:pPr>
              <w:pStyle w:val="TAL"/>
            </w:pPr>
            <w: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6236EEC0" w14:textId="77777777" w:rsidR="00B4755E" w:rsidRDefault="00B4755E" w:rsidP="009F633A">
            <w:pPr>
              <w:pStyle w:val="TAL"/>
              <w:rPr>
                <w:rFonts w:eastAsia="SimSun"/>
                <w:lang w:eastAsia="zh-CN"/>
              </w:rPr>
            </w:pPr>
            <w:r>
              <w:rPr>
                <w:rFonts w:eastAsia="SimSun"/>
                <w:lang w:eastAsia="zh-CN"/>
              </w:rPr>
              <w:t xml:space="preserve">Support </w:t>
            </w:r>
            <w:proofErr w:type="spellStart"/>
            <w:r>
              <w:rPr>
                <w:rFonts w:eastAsia="SimSun"/>
                <w:lang w:eastAsia="zh-CN"/>
              </w:rPr>
              <w:t>T_delta</w:t>
            </w:r>
            <w:proofErr w:type="spellEnd"/>
            <w:r>
              <w:rPr>
                <w:rFonts w:eastAsia="SimSun"/>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70723941" w14:textId="77777777" w:rsidR="00B4755E" w:rsidRDefault="00B4755E" w:rsidP="009F633A">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690B55F7" w14:textId="77777777" w:rsidR="00B4755E" w:rsidRDefault="00B4755E" w:rsidP="009F633A">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EDDF89" w14:textId="77777777" w:rsidR="00B4755E" w:rsidRDefault="00B4755E" w:rsidP="009F633A">
            <w:pPr>
              <w:pStyle w:val="TAL"/>
              <w:rPr>
                <w:rFonts w:eastAsia="SimSun"/>
                <w:lang w:eastAsia="zh-CN"/>
              </w:rPr>
            </w:pPr>
            <w:r>
              <w:rPr>
                <w:rFonts w:eastAsia="SimSun"/>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2AA57FCF" w14:textId="77777777" w:rsidR="00B4755E" w:rsidRDefault="00B4755E" w:rsidP="009F633A">
            <w:pPr>
              <w:pStyle w:val="TAL"/>
              <w:rPr>
                <w:rFonts w:eastAsia="SimSun"/>
                <w:lang w:eastAsia="zh-CN"/>
              </w:rPr>
            </w:pPr>
            <w:r>
              <w:rPr>
                <w:rFonts w:eastAsia="SimSun"/>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2A24F78D" w14:textId="77777777" w:rsidR="00B4755E" w:rsidRDefault="00B4755E" w:rsidP="009F633A">
            <w:pPr>
              <w:pStyle w:val="TAL"/>
              <w:rPr>
                <w:rFonts w:eastAsia="SimSun"/>
                <w:lang w:eastAsia="zh-CN"/>
              </w:rPr>
            </w:pPr>
            <w:r>
              <w:rPr>
                <w:rFonts w:eastAsia="SimSun"/>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7399D69" w14:textId="77777777" w:rsidR="00B4755E" w:rsidRDefault="00B4755E" w:rsidP="009F633A">
            <w:pPr>
              <w:pStyle w:val="TAL"/>
              <w:rPr>
                <w:rFonts w:eastAsia="SimSun"/>
                <w:lang w:eastAsia="zh-CN"/>
              </w:rPr>
            </w:pPr>
            <w:r>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858A009" w14:textId="77777777" w:rsidR="00B4755E" w:rsidRDefault="00B4755E" w:rsidP="009F633A">
            <w:pPr>
              <w:pStyle w:val="TAL"/>
              <w:rPr>
                <w:rFonts w:eastAsia="SimSun"/>
                <w:lang w:eastAsia="zh-CN"/>
              </w:rPr>
            </w:pPr>
            <w:r>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6B003968" w14:textId="77777777" w:rsidR="00B4755E" w:rsidRDefault="00B4755E" w:rsidP="009F633A">
            <w:pPr>
              <w:pStyle w:val="TAL"/>
              <w:rPr>
                <w:rFonts w:eastAsia="SimSun"/>
                <w:lang w:eastAsia="zh-CN"/>
              </w:rPr>
            </w:pPr>
            <w:r>
              <w:rPr>
                <w:rFonts w:eastAsia="SimSun"/>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2A73735" w14:textId="77777777" w:rsidR="00B4755E" w:rsidRDefault="00B4755E" w:rsidP="009F633A">
            <w:pPr>
              <w:pStyle w:val="TAL"/>
              <w:rPr>
                <w:rFonts w:eastAsia="SimSun"/>
                <w:lang w:eastAsia="zh-CN"/>
              </w:rPr>
            </w:pPr>
            <w:r>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3FD996F" w14:textId="77777777" w:rsidR="00B4755E" w:rsidRDefault="00B4755E" w:rsidP="009F633A">
            <w:pPr>
              <w:pStyle w:val="TAL"/>
              <w:rPr>
                <w:rFonts w:eastAsia="SimSun"/>
                <w:lang w:eastAsia="zh-CN"/>
              </w:rPr>
            </w:pPr>
            <w:r>
              <w:t>Optional with capability signalling. For device supports IAB backhaul, it must report this FG is supported</w:t>
            </w:r>
          </w:p>
        </w:tc>
      </w:tr>
    </w:tbl>
    <w:p w14:paraId="67B30EA3" w14:textId="77777777" w:rsidR="00B4755E" w:rsidRPr="00B4755E" w:rsidRDefault="00B4755E" w:rsidP="00B4755E"/>
    <w:sectPr w:rsidR="00B4755E" w:rsidRPr="00B4755E" w:rsidSect="00B4755E">
      <w:footnotePr>
        <w:numRestart w:val="eachSect"/>
      </w:footnotePr>
      <w:pgSz w:w="23818" w:h="16834" w:orient="landscape" w:code="8"/>
      <w:pgMar w:top="1138" w:right="1411"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A6D86" w14:textId="77777777" w:rsidR="00D80290" w:rsidRDefault="00D80290">
      <w:pPr>
        <w:spacing w:after="0"/>
      </w:pPr>
      <w:r>
        <w:separator/>
      </w:r>
    </w:p>
  </w:endnote>
  <w:endnote w:type="continuationSeparator" w:id="0">
    <w:p w14:paraId="2320EF5F" w14:textId="77777777" w:rsidR="00D80290" w:rsidRDefault="00D802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B7D68" w14:textId="77777777" w:rsidR="00D80290" w:rsidRDefault="00D80290">
      <w:pPr>
        <w:spacing w:after="0"/>
      </w:pPr>
      <w:r>
        <w:separator/>
      </w:r>
    </w:p>
  </w:footnote>
  <w:footnote w:type="continuationSeparator" w:id="0">
    <w:p w14:paraId="09D89AF8" w14:textId="77777777" w:rsidR="00D80290" w:rsidRDefault="00D802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FC850" w14:textId="77777777" w:rsidR="00865F74" w:rsidRDefault="00865F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4441"/>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B0D2E"/>
    <w:multiLevelType w:val="hybridMultilevel"/>
    <w:tmpl w:val="2C120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A0073"/>
    <w:multiLevelType w:val="hybridMultilevel"/>
    <w:tmpl w:val="138663D0"/>
    <w:lvl w:ilvl="0" w:tplc="20C0D24E">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D667C"/>
    <w:multiLevelType w:val="hybridMultilevel"/>
    <w:tmpl w:val="C4022AB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A4A25F0"/>
    <w:multiLevelType w:val="hybridMultilevel"/>
    <w:tmpl w:val="5DDE64C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71F7E"/>
    <w:multiLevelType w:val="hybridMultilevel"/>
    <w:tmpl w:val="DA545EC0"/>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6E76CE1"/>
    <w:multiLevelType w:val="hybridMultilevel"/>
    <w:tmpl w:val="C100D3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502575"/>
    <w:multiLevelType w:val="hybridMultilevel"/>
    <w:tmpl w:val="5A3E978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451D13"/>
    <w:multiLevelType w:val="hybridMultilevel"/>
    <w:tmpl w:val="4AC4D0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4D2847"/>
    <w:multiLevelType w:val="hybridMultilevel"/>
    <w:tmpl w:val="C552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764388"/>
    <w:multiLevelType w:val="hybridMultilevel"/>
    <w:tmpl w:val="B210B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FE6433"/>
    <w:multiLevelType w:val="hybridMultilevel"/>
    <w:tmpl w:val="6E2E6ABE"/>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6E3E16"/>
    <w:multiLevelType w:val="hybridMultilevel"/>
    <w:tmpl w:val="1A40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BE2E2C"/>
    <w:multiLevelType w:val="hybridMultilevel"/>
    <w:tmpl w:val="1BF01848"/>
    <w:lvl w:ilvl="0" w:tplc="4010F06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A1B1390"/>
    <w:multiLevelType w:val="hybridMultilevel"/>
    <w:tmpl w:val="826280F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DA22752"/>
    <w:multiLevelType w:val="hybridMultilevel"/>
    <w:tmpl w:val="38F0DBB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D7A111E"/>
    <w:multiLevelType w:val="hybridMultilevel"/>
    <w:tmpl w:val="E4AAF68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4"/>
  </w:num>
  <w:num w:numId="4">
    <w:abstractNumId w:val="23"/>
  </w:num>
  <w:num w:numId="5">
    <w:abstractNumId w:val="16"/>
  </w:num>
  <w:num w:numId="6">
    <w:abstractNumId w:val="7"/>
  </w:num>
  <w:num w:numId="7">
    <w:abstractNumId w:val="12"/>
  </w:num>
  <w:num w:numId="8">
    <w:abstractNumId w:val="13"/>
  </w:num>
  <w:num w:numId="9">
    <w:abstractNumId w:val="9"/>
  </w:num>
  <w:num w:numId="10">
    <w:abstractNumId w:val="11"/>
  </w:num>
  <w:num w:numId="11">
    <w:abstractNumId w:val="6"/>
  </w:num>
  <w:num w:numId="12">
    <w:abstractNumId w:val="19"/>
  </w:num>
  <w:num w:numId="13">
    <w:abstractNumId w:val="22"/>
  </w:num>
  <w:num w:numId="14">
    <w:abstractNumId w:val="8"/>
  </w:num>
  <w:num w:numId="15">
    <w:abstractNumId w:val="21"/>
  </w:num>
  <w:num w:numId="16">
    <w:abstractNumId w:val="14"/>
  </w:num>
  <w:num w:numId="17">
    <w:abstractNumId w:val="17"/>
  </w:num>
  <w:num w:numId="18">
    <w:abstractNumId w:val="1"/>
  </w:num>
  <w:num w:numId="19">
    <w:abstractNumId w:val="24"/>
  </w:num>
  <w:num w:numId="20">
    <w:abstractNumId w:val="10"/>
  </w:num>
  <w:num w:numId="21">
    <w:abstractNumId w:val="15"/>
  </w:num>
  <w:num w:numId="22">
    <w:abstractNumId w:val="2"/>
  </w:num>
  <w:num w:numId="23">
    <w:abstractNumId w:val="5"/>
  </w:num>
  <w:num w:numId="24">
    <w:abstractNumId w:val="0"/>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activeWritingStyle w:appName="MSWord" w:lang="en-GB"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C33"/>
    <w:rsid w:val="00047275"/>
    <w:rsid w:val="00053746"/>
    <w:rsid w:val="000557B8"/>
    <w:rsid w:val="000621C1"/>
    <w:rsid w:val="00075E28"/>
    <w:rsid w:val="00087C72"/>
    <w:rsid w:val="00093326"/>
    <w:rsid w:val="000942CB"/>
    <w:rsid w:val="000952DC"/>
    <w:rsid w:val="000A4826"/>
    <w:rsid w:val="000B5BE2"/>
    <w:rsid w:val="000C1B14"/>
    <w:rsid w:val="000D1557"/>
    <w:rsid w:val="000D3889"/>
    <w:rsid w:val="000D3EC1"/>
    <w:rsid w:val="000E0706"/>
    <w:rsid w:val="000E0C4A"/>
    <w:rsid w:val="000F65EE"/>
    <w:rsid w:val="001050AE"/>
    <w:rsid w:val="00106C9F"/>
    <w:rsid w:val="0010783F"/>
    <w:rsid w:val="0011202B"/>
    <w:rsid w:val="00115503"/>
    <w:rsid w:val="0012597C"/>
    <w:rsid w:val="00131C46"/>
    <w:rsid w:val="00132FEA"/>
    <w:rsid w:val="00141606"/>
    <w:rsid w:val="001479C1"/>
    <w:rsid w:val="00152200"/>
    <w:rsid w:val="001A0374"/>
    <w:rsid w:val="001A4207"/>
    <w:rsid w:val="001A5C73"/>
    <w:rsid w:val="001B243F"/>
    <w:rsid w:val="001D5617"/>
    <w:rsid w:val="001E3173"/>
    <w:rsid w:val="001E4714"/>
    <w:rsid w:val="001E7ACC"/>
    <w:rsid w:val="00201C93"/>
    <w:rsid w:val="002145BA"/>
    <w:rsid w:val="00215133"/>
    <w:rsid w:val="00217274"/>
    <w:rsid w:val="002208A7"/>
    <w:rsid w:val="00221B24"/>
    <w:rsid w:val="00222CF1"/>
    <w:rsid w:val="00225710"/>
    <w:rsid w:val="002349E6"/>
    <w:rsid w:val="00237B7F"/>
    <w:rsid w:val="0024577D"/>
    <w:rsid w:val="00255134"/>
    <w:rsid w:val="00257ED9"/>
    <w:rsid w:val="002665D7"/>
    <w:rsid w:val="00267B52"/>
    <w:rsid w:val="002706B5"/>
    <w:rsid w:val="00270D09"/>
    <w:rsid w:val="002832C2"/>
    <w:rsid w:val="0028666A"/>
    <w:rsid w:val="00292489"/>
    <w:rsid w:val="0029339C"/>
    <w:rsid w:val="0029523F"/>
    <w:rsid w:val="002A03A3"/>
    <w:rsid w:val="002A6F13"/>
    <w:rsid w:val="002B4616"/>
    <w:rsid w:val="002B4EC6"/>
    <w:rsid w:val="002C53D8"/>
    <w:rsid w:val="002C70B3"/>
    <w:rsid w:val="002D444E"/>
    <w:rsid w:val="002D44EA"/>
    <w:rsid w:val="002E7E1E"/>
    <w:rsid w:val="00305ACF"/>
    <w:rsid w:val="00310FD8"/>
    <w:rsid w:val="00311061"/>
    <w:rsid w:val="00320A5A"/>
    <w:rsid w:val="00345E10"/>
    <w:rsid w:val="00351C6C"/>
    <w:rsid w:val="003568AC"/>
    <w:rsid w:val="00394956"/>
    <w:rsid w:val="003A33BD"/>
    <w:rsid w:val="003A6CBF"/>
    <w:rsid w:val="003A7171"/>
    <w:rsid w:val="003B6C1F"/>
    <w:rsid w:val="003C129D"/>
    <w:rsid w:val="003C4912"/>
    <w:rsid w:val="003E36C9"/>
    <w:rsid w:val="003F642D"/>
    <w:rsid w:val="003F7BA1"/>
    <w:rsid w:val="003F7F51"/>
    <w:rsid w:val="00402E59"/>
    <w:rsid w:val="0041035F"/>
    <w:rsid w:val="00422CFF"/>
    <w:rsid w:val="004240DC"/>
    <w:rsid w:val="004301FF"/>
    <w:rsid w:val="00431888"/>
    <w:rsid w:val="0043366F"/>
    <w:rsid w:val="0044100D"/>
    <w:rsid w:val="00441789"/>
    <w:rsid w:val="00446E8A"/>
    <w:rsid w:val="0044799D"/>
    <w:rsid w:val="00451D9F"/>
    <w:rsid w:val="004713DD"/>
    <w:rsid w:val="004750C4"/>
    <w:rsid w:val="00477686"/>
    <w:rsid w:val="00496D28"/>
    <w:rsid w:val="004A239B"/>
    <w:rsid w:val="004B085E"/>
    <w:rsid w:val="004B21D8"/>
    <w:rsid w:val="004B3650"/>
    <w:rsid w:val="004B4705"/>
    <w:rsid w:val="004C1E55"/>
    <w:rsid w:val="004D1871"/>
    <w:rsid w:val="004D1EBF"/>
    <w:rsid w:val="004D55B9"/>
    <w:rsid w:val="004D5882"/>
    <w:rsid w:val="004E5E6A"/>
    <w:rsid w:val="004E79F0"/>
    <w:rsid w:val="004F4239"/>
    <w:rsid w:val="004F51D1"/>
    <w:rsid w:val="00500536"/>
    <w:rsid w:val="0050376D"/>
    <w:rsid w:val="00511EAC"/>
    <w:rsid w:val="00523CDE"/>
    <w:rsid w:val="00530E6A"/>
    <w:rsid w:val="00532388"/>
    <w:rsid w:val="00532A09"/>
    <w:rsid w:val="00534608"/>
    <w:rsid w:val="00546D87"/>
    <w:rsid w:val="005506F0"/>
    <w:rsid w:val="00557397"/>
    <w:rsid w:val="005603E9"/>
    <w:rsid w:val="00560E90"/>
    <w:rsid w:val="005666E5"/>
    <w:rsid w:val="00581FD9"/>
    <w:rsid w:val="005A2ED9"/>
    <w:rsid w:val="005A2F39"/>
    <w:rsid w:val="005A6C5B"/>
    <w:rsid w:val="005B1F0C"/>
    <w:rsid w:val="005B2FBA"/>
    <w:rsid w:val="005C2E29"/>
    <w:rsid w:val="005C56FA"/>
    <w:rsid w:val="005C7A37"/>
    <w:rsid w:val="005C7D1B"/>
    <w:rsid w:val="005D5E48"/>
    <w:rsid w:val="005D6344"/>
    <w:rsid w:val="005D789A"/>
    <w:rsid w:val="005E3769"/>
    <w:rsid w:val="005F0157"/>
    <w:rsid w:val="005F5FA1"/>
    <w:rsid w:val="00607ECC"/>
    <w:rsid w:val="0061252A"/>
    <w:rsid w:val="0061256D"/>
    <w:rsid w:val="00615C04"/>
    <w:rsid w:val="00626721"/>
    <w:rsid w:val="00630470"/>
    <w:rsid w:val="00642E69"/>
    <w:rsid w:val="00645A16"/>
    <w:rsid w:val="006505D2"/>
    <w:rsid w:val="00652213"/>
    <w:rsid w:val="0066284A"/>
    <w:rsid w:val="00667D51"/>
    <w:rsid w:val="00681845"/>
    <w:rsid w:val="00682FB5"/>
    <w:rsid w:val="00691399"/>
    <w:rsid w:val="006A02C1"/>
    <w:rsid w:val="006A6664"/>
    <w:rsid w:val="006A7B67"/>
    <w:rsid w:val="006B156D"/>
    <w:rsid w:val="006B22CD"/>
    <w:rsid w:val="006C47C0"/>
    <w:rsid w:val="006C493A"/>
    <w:rsid w:val="006C5B54"/>
    <w:rsid w:val="006D1B64"/>
    <w:rsid w:val="006D2521"/>
    <w:rsid w:val="006D34A0"/>
    <w:rsid w:val="006E1BB1"/>
    <w:rsid w:val="006E3B16"/>
    <w:rsid w:val="00711724"/>
    <w:rsid w:val="007144BE"/>
    <w:rsid w:val="00716DF0"/>
    <w:rsid w:val="007223E6"/>
    <w:rsid w:val="00726DFD"/>
    <w:rsid w:val="00735296"/>
    <w:rsid w:val="007458D9"/>
    <w:rsid w:val="00752CF6"/>
    <w:rsid w:val="00755757"/>
    <w:rsid w:val="00756C5D"/>
    <w:rsid w:val="00763F22"/>
    <w:rsid w:val="0076589E"/>
    <w:rsid w:val="00773BE3"/>
    <w:rsid w:val="007756FF"/>
    <w:rsid w:val="00786124"/>
    <w:rsid w:val="007874EB"/>
    <w:rsid w:val="00793FA3"/>
    <w:rsid w:val="00795F98"/>
    <w:rsid w:val="007B12BC"/>
    <w:rsid w:val="007D4247"/>
    <w:rsid w:val="007D57E3"/>
    <w:rsid w:val="007D5EA6"/>
    <w:rsid w:val="007E010C"/>
    <w:rsid w:val="0080235B"/>
    <w:rsid w:val="008051F8"/>
    <w:rsid w:val="00806EAC"/>
    <w:rsid w:val="008109D1"/>
    <w:rsid w:val="00821BB4"/>
    <w:rsid w:val="008254F8"/>
    <w:rsid w:val="00857943"/>
    <w:rsid w:val="00860A73"/>
    <w:rsid w:val="00862525"/>
    <w:rsid w:val="008628B8"/>
    <w:rsid w:val="00865F74"/>
    <w:rsid w:val="00867537"/>
    <w:rsid w:val="00880F5D"/>
    <w:rsid w:val="0088470A"/>
    <w:rsid w:val="00896AC9"/>
    <w:rsid w:val="00897207"/>
    <w:rsid w:val="008A17F1"/>
    <w:rsid w:val="008A59E9"/>
    <w:rsid w:val="008B1B06"/>
    <w:rsid w:val="008B67D2"/>
    <w:rsid w:val="008C02B5"/>
    <w:rsid w:val="008C5331"/>
    <w:rsid w:val="008D629D"/>
    <w:rsid w:val="008E333E"/>
    <w:rsid w:val="008F2768"/>
    <w:rsid w:val="008F7101"/>
    <w:rsid w:val="008F7E90"/>
    <w:rsid w:val="00942324"/>
    <w:rsid w:val="00942593"/>
    <w:rsid w:val="00944145"/>
    <w:rsid w:val="00945502"/>
    <w:rsid w:val="00950F6F"/>
    <w:rsid w:val="00951CAB"/>
    <w:rsid w:val="00954930"/>
    <w:rsid w:val="00955D88"/>
    <w:rsid w:val="00963D7D"/>
    <w:rsid w:val="00971EDC"/>
    <w:rsid w:val="009739A5"/>
    <w:rsid w:val="00977181"/>
    <w:rsid w:val="00991F05"/>
    <w:rsid w:val="009A76B8"/>
    <w:rsid w:val="009B5DA9"/>
    <w:rsid w:val="009D3347"/>
    <w:rsid w:val="009D5D51"/>
    <w:rsid w:val="009E1DB0"/>
    <w:rsid w:val="009F56C2"/>
    <w:rsid w:val="00A0267F"/>
    <w:rsid w:val="00A03A17"/>
    <w:rsid w:val="00A072E6"/>
    <w:rsid w:val="00A11C09"/>
    <w:rsid w:val="00A123EA"/>
    <w:rsid w:val="00A14D6C"/>
    <w:rsid w:val="00A159E4"/>
    <w:rsid w:val="00A20A0E"/>
    <w:rsid w:val="00A242C1"/>
    <w:rsid w:val="00A245F7"/>
    <w:rsid w:val="00A26D08"/>
    <w:rsid w:val="00A31C9B"/>
    <w:rsid w:val="00A37176"/>
    <w:rsid w:val="00A42AF8"/>
    <w:rsid w:val="00A43992"/>
    <w:rsid w:val="00A56066"/>
    <w:rsid w:val="00A60257"/>
    <w:rsid w:val="00A678AF"/>
    <w:rsid w:val="00A873C4"/>
    <w:rsid w:val="00A95747"/>
    <w:rsid w:val="00A9671D"/>
    <w:rsid w:val="00AA1745"/>
    <w:rsid w:val="00AA1ADD"/>
    <w:rsid w:val="00AA1F6B"/>
    <w:rsid w:val="00AA42A1"/>
    <w:rsid w:val="00AA5DF8"/>
    <w:rsid w:val="00AA76C2"/>
    <w:rsid w:val="00AB1C08"/>
    <w:rsid w:val="00AD2177"/>
    <w:rsid w:val="00AE1CB2"/>
    <w:rsid w:val="00AE1D96"/>
    <w:rsid w:val="00AE7BAA"/>
    <w:rsid w:val="00AF0340"/>
    <w:rsid w:val="00AF202E"/>
    <w:rsid w:val="00AF298B"/>
    <w:rsid w:val="00B03A61"/>
    <w:rsid w:val="00B107DA"/>
    <w:rsid w:val="00B171E8"/>
    <w:rsid w:val="00B17257"/>
    <w:rsid w:val="00B221C3"/>
    <w:rsid w:val="00B30F80"/>
    <w:rsid w:val="00B335EB"/>
    <w:rsid w:val="00B4578C"/>
    <w:rsid w:val="00B45C1C"/>
    <w:rsid w:val="00B4755E"/>
    <w:rsid w:val="00B5119B"/>
    <w:rsid w:val="00B573B1"/>
    <w:rsid w:val="00B63950"/>
    <w:rsid w:val="00B71019"/>
    <w:rsid w:val="00B9004C"/>
    <w:rsid w:val="00B978CA"/>
    <w:rsid w:val="00BA3075"/>
    <w:rsid w:val="00BA7C88"/>
    <w:rsid w:val="00BB53E6"/>
    <w:rsid w:val="00BB5CF3"/>
    <w:rsid w:val="00BC512C"/>
    <w:rsid w:val="00BC609E"/>
    <w:rsid w:val="00BD62C8"/>
    <w:rsid w:val="00BE39D0"/>
    <w:rsid w:val="00BF1D96"/>
    <w:rsid w:val="00BF52A9"/>
    <w:rsid w:val="00C03071"/>
    <w:rsid w:val="00C14192"/>
    <w:rsid w:val="00C149EE"/>
    <w:rsid w:val="00C15809"/>
    <w:rsid w:val="00C229D6"/>
    <w:rsid w:val="00C251DE"/>
    <w:rsid w:val="00C3686F"/>
    <w:rsid w:val="00C420DC"/>
    <w:rsid w:val="00C4323D"/>
    <w:rsid w:val="00C476A7"/>
    <w:rsid w:val="00C50A14"/>
    <w:rsid w:val="00C671F1"/>
    <w:rsid w:val="00C70152"/>
    <w:rsid w:val="00C72807"/>
    <w:rsid w:val="00C776A0"/>
    <w:rsid w:val="00C851E9"/>
    <w:rsid w:val="00C86B2A"/>
    <w:rsid w:val="00C87589"/>
    <w:rsid w:val="00C96332"/>
    <w:rsid w:val="00CA142A"/>
    <w:rsid w:val="00CA5D19"/>
    <w:rsid w:val="00CA6CC7"/>
    <w:rsid w:val="00CA6DCA"/>
    <w:rsid w:val="00CB0267"/>
    <w:rsid w:val="00CC3373"/>
    <w:rsid w:val="00CC5048"/>
    <w:rsid w:val="00CD131B"/>
    <w:rsid w:val="00CD47B0"/>
    <w:rsid w:val="00CD6AF5"/>
    <w:rsid w:val="00CE0EAD"/>
    <w:rsid w:val="00CE2DFE"/>
    <w:rsid w:val="00D04234"/>
    <w:rsid w:val="00D054D3"/>
    <w:rsid w:val="00D14BA0"/>
    <w:rsid w:val="00D27F7B"/>
    <w:rsid w:val="00D37BAC"/>
    <w:rsid w:val="00D44127"/>
    <w:rsid w:val="00D52912"/>
    <w:rsid w:val="00D63E7A"/>
    <w:rsid w:val="00D76015"/>
    <w:rsid w:val="00D80290"/>
    <w:rsid w:val="00D95372"/>
    <w:rsid w:val="00DA0D36"/>
    <w:rsid w:val="00DA2408"/>
    <w:rsid w:val="00DA7F49"/>
    <w:rsid w:val="00DB0E92"/>
    <w:rsid w:val="00DB48E5"/>
    <w:rsid w:val="00DB57D5"/>
    <w:rsid w:val="00DC100C"/>
    <w:rsid w:val="00DD09D5"/>
    <w:rsid w:val="00DE026F"/>
    <w:rsid w:val="00DE2C70"/>
    <w:rsid w:val="00E03EA0"/>
    <w:rsid w:val="00E04996"/>
    <w:rsid w:val="00E07575"/>
    <w:rsid w:val="00E1628F"/>
    <w:rsid w:val="00E205C4"/>
    <w:rsid w:val="00E3795C"/>
    <w:rsid w:val="00E37C3C"/>
    <w:rsid w:val="00E43DA4"/>
    <w:rsid w:val="00E5606D"/>
    <w:rsid w:val="00E561BF"/>
    <w:rsid w:val="00E67373"/>
    <w:rsid w:val="00E676C3"/>
    <w:rsid w:val="00E757D7"/>
    <w:rsid w:val="00E76615"/>
    <w:rsid w:val="00E8137B"/>
    <w:rsid w:val="00EA185B"/>
    <w:rsid w:val="00EB0575"/>
    <w:rsid w:val="00EB3300"/>
    <w:rsid w:val="00EB632D"/>
    <w:rsid w:val="00EB7E3E"/>
    <w:rsid w:val="00EC15DC"/>
    <w:rsid w:val="00EC2508"/>
    <w:rsid w:val="00EC6C54"/>
    <w:rsid w:val="00ED2B30"/>
    <w:rsid w:val="00F001F4"/>
    <w:rsid w:val="00F022B7"/>
    <w:rsid w:val="00F12427"/>
    <w:rsid w:val="00F12DD4"/>
    <w:rsid w:val="00F15D8D"/>
    <w:rsid w:val="00F250E7"/>
    <w:rsid w:val="00F30A86"/>
    <w:rsid w:val="00F33CF5"/>
    <w:rsid w:val="00F36C4E"/>
    <w:rsid w:val="00F410D4"/>
    <w:rsid w:val="00F4475B"/>
    <w:rsid w:val="00F51896"/>
    <w:rsid w:val="00F55CC3"/>
    <w:rsid w:val="00F618CC"/>
    <w:rsid w:val="00F747AD"/>
    <w:rsid w:val="00F801B5"/>
    <w:rsid w:val="00F861BC"/>
    <w:rsid w:val="00F94ECD"/>
    <w:rsid w:val="00FA3CDF"/>
    <w:rsid w:val="00FB3159"/>
    <w:rsid w:val="00FB3AD0"/>
    <w:rsid w:val="00FC4667"/>
    <w:rsid w:val="00FD4C37"/>
    <w:rsid w:val="00FD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9E9C31"/>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4755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B475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4755E"/>
    <w:pPr>
      <w:pBdr>
        <w:top w:val="none" w:sz="0" w:space="0" w:color="auto"/>
      </w:pBdr>
      <w:spacing w:before="180"/>
      <w:outlineLvl w:val="1"/>
    </w:pPr>
    <w:rPr>
      <w:sz w:val="32"/>
    </w:rPr>
  </w:style>
  <w:style w:type="paragraph" w:styleId="Heading3">
    <w:name w:val="heading 3"/>
    <w:basedOn w:val="Heading2"/>
    <w:next w:val="Normal"/>
    <w:qFormat/>
    <w:rsid w:val="00B4755E"/>
    <w:pPr>
      <w:spacing w:before="120"/>
      <w:outlineLvl w:val="2"/>
    </w:pPr>
    <w:rPr>
      <w:sz w:val="28"/>
    </w:rPr>
  </w:style>
  <w:style w:type="paragraph" w:styleId="Heading4">
    <w:name w:val="heading 4"/>
    <w:basedOn w:val="Heading3"/>
    <w:next w:val="Normal"/>
    <w:qFormat/>
    <w:rsid w:val="00B4755E"/>
    <w:pPr>
      <w:ind w:left="1418" w:hanging="1418"/>
      <w:outlineLvl w:val="3"/>
    </w:pPr>
    <w:rPr>
      <w:sz w:val="24"/>
    </w:rPr>
  </w:style>
  <w:style w:type="paragraph" w:styleId="Heading5">
    <w:name w:val="heading 5"/>
    <w:basedOn w:val="Heading4"/>
    <w:next w:val="Normal"/>
    <w:qFormat/>
    <w:rsid w:val="00B4755E"/>
    <w:pPr>
      <w:ind w:left="1701" w:hanging="1701"/>
      <w:outlineLvl w:val="4"/>
    </w:pPr>
    <w:rPr>
      <w:sz w:val="22"/>
    </w:rPr>
  </w:style>
  <w:style w:type="paragraph" w:styleId="Heading6">
    <w:name w:val="heading 6"/>
    <w:basedOn w:val="H6"/>
    <w:next w:val="Normal"/>
    <w:qFormat/>
    <w:rsid w:val="00B4755E"/>
    <w:pPr>
      <w:outlineLvl w:val="5"/>
    </w:pPr>
  </w:style>
  <w:style w:type="paragraph" w:styleId="Heading7">
    <w:name w:val="heading 7"/>
    <w:basedOn w:val="H6"/>
    <w:next w:val="Normal"/>
    <w:qFormat/>
    <w:rsid w:val="00B4755E"/>
    <w:pPr>
      <w:outlineLvl w:val="6"/>
    </w:pPr>
  </w:style>
  <w:style w:type="paragraph" w:styleId="Heading8">
    <w:name w:val="heading 8"/>
    <w:basedOn w:val="Heading1"/>
    <w:next w:val="Normal"/>
    <w:qFormat/>
    <w:rsid w:val="00B4755E"/>
    <w:pPr>
      <w:ind w:left="0" w:firstLine="0"/>
      <w:outlineLvl w:val="7"/>
    </w:pPr>
  </w:style>
  <w:style w:type="paragraph" w:styleId="Heading9">
    <w:name w:val="heading 9"/>
    <w:basedOn w:val="Heading8"/>
    <w:next w:val="Normal"/>
    <w:qFormat/>
    <w:rsid w:val="00B4755E"/>
    <w:pPr>
      <w:outlineLvl w:val="8"/>
    </w:pPr>
  </w:style>
  <w:style w:type="character" w:default="1" w:styleId="DefaultParagraphFont">
    <w:name w:val="Default Paragraph Font"/>
    <w:semiHidden/>
    <w:rsid w:val="00B475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755E"/>
  </w:style>
  <w:style w:type="paragraph" w:styleId="TOC8">
    <w:name w:val="toc 8"/>
    <w:basedOn w:val="TOC1"/>
    <w:semiHidden/>
    <w:rsid w:val="00B4755E"/>
    <w:pPr>
      <w:spacing w:before="180"/>
      <w:ind w:left="2693" w:hanging="2693"/>
    </w:pPr>
    <w:rPr>
      <w:b/>
    </w:rPr>
  </w:style>
  <w:style w:type="paragraph" w:styleId="TOC1">
    <w:name w:val="toc 1"/>
    <w:semiHidden/>
    <w:rsid w:val="00B475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475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4755E"/>
    <w:pPr>
      <w:ind w:left="1701" w:hanging="1701"/>
    </w:pPr>
  </w:style>
  <w:style w:type="paragraph" w:styleId="TOC4">
    <w:name w:val="toc 4"/>
    <w:basedOn w:val="TOC3"/>
    <w:semiHidden/>
    <w:rsid w:val="00B4755E"/>
    <w:pPr>
      <w:ind w:left="1418" w:hanging="1418"/>
    </w:pPr>
  </w:style>
  <w:style w:type="paragraph" w:styleId="TOC3">
    <w:name w:val="toc 3"/>
    <w:basedOn w:val="TOC2"/>
    <w:semiHidden/>
    <w:rsid w:val="00B4755E"/>
    <w:pPr>
      <w:ind w:left="1134" w:hanging="1134"/>
    </w:pPr>
  </w:style>
  <w:style w:type="paragraph" w:styleId="TOC2">
    <w:name w:val="toc 2"/>
    <w:basedOn w:val="TOC1"/>
    <w:semiHidden/>
    <w:rsid w:val="00B4755E"/>
    <w:pPr>
      <w:keepNext w:val="0"/>
      <w:spacing w:before="0"/>
      <w:ind w:left="851" w:hanging="851"/>
    </w:pPr>
    <w:rPr>
      <w:sz w:val="20"/>
    </w:rPr>
  </w:style>
  <w:style w:type="paragraph" w:styleId="Index2">
    <w:name w:val="index 2"/>
    <w:basedOn w:val="Index1"/>
    <w:semiHidden/>
    <w:rsid w:val="00B4755E"/>
    <w:pPr>
      <w:ind w:left="284"/>
    </w:pPr>
  </w:style>
  <w:style w:type="paragraph" w:styleId="Index1">
    <w:name w:val="index 1"/>
    <w:basedOn w:val="Normal"/>
    <w:semiHidden/>
    <w:rsid w:val="00B4755E"/>
    <w:pPr>
      <w:keepLines/>
      <w:spacing w:after="0"/>
    </w:pPr>
  </w:style>
  <w:style w:type="paragraph" w:customStyle="1" w:styleId="ZH">
    <w:name w:val="ZH"/>
    <w:rsid w:val="00B475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4755E"/>
    <w:pPr>
      <w:outlineLvl w:val="9"/>
    </w:pPr>
  </w:style>
  <w:style w:type="paragraph" w:styleId="ListNumber2">
    <w:name w:val="List Number 2"/>
    <w:basedOn w:val="ListNumber"/>
    <w:semiHidden/>
    <w:rsid w:val="00B4755E"/>
    <w:pPr>
      <w:ind w:left="851"/>
    </w:pPr>
  </w:style>
  <w:style w:type="paragraph" w:styleId="Header">
    <w:name w:val="header"/>
    <w:semiHidden/>
    <w:rsid w:val="00B4755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4755E"/>
    <w:rPr>
      <w:b/>
      <w:position w:val="6"/>
      <w:sz w:val="16"/>
    </w:rPr>
  </w:style>
  <w:style w:type="paragraph" w:styleId="FootnoteText">
    <w:name w:val="footnote text"/>
    <w:basedOn w:val="Normal"/>
    <w:semiHidden/>
    <w:rsid w:val="00B4755E"/>
    <w:pPr>
      <w:keepLines/>
      <w:spacing w:after="0"/>
      <w:ind w:left="454" w:hanging="454"/>
    </w:pPr>
    <w:rPr>
      <w:sz w:val="16"/>
    </w:rPr>
  </w:style>
  <w:style w:type="paragraph" w:customStyle="1" w:styleId="TAH">
    <w:name w:val="TAH"/>
    <w:basedOn w:val="TAC"/>
    <w:link w:val="TAHCar"/>
    <w:qFormat/>
    <w:rsid w:val="00B4755E"/>
    <w:rPr>
      <w:b/>
    </w:rPr>
  </w:style>
  <w:style w:type="paragraph" w:customStyle="1" w:styleId="TAC">
    <w:name w:val="TAC"/>
    <w:basedOn w:val="TAL"/>
    <w:link w:val="TACChar"/>
    <w:rsid w:val="00B4755E"/>
    <w:pPr>
      <w:jc w:val="center"/>
    </w:pPr>
  </w:style>
  <w:style w:type="paragraph" w:customStyle="1" w:styleId="TF">
    <w:name w:val="TF"/>
    <w:basedOn w:val="TH"/>
    <w:rsid w:val="00B4755E"/>
    <w:pPr>
      <w:keepNext w:val="0"/>
      <w:spacing w:before="0" w:after="240"/>
    </w:pPr>
  </w:style>
  <w:style w:type="paragraph" w:customStyle="1" w:styleId="NO">
    <w:name w:val="NO"/>
    <w:basedOn w:val="Normal"/>
    <w:rsid w:val="00B4755E"/>
    <w:pPr>
      <w:keepLines/>
      <w:ind w:left="1135" w:hanging="851"/>
    </w:pPr>
  </w:style>
  <w:style w:type="paragraph" w:styleId="TOC9">
    <w:name w:val="toc 9"/>
    <w:basedOn w:val="TOC8"/>
    <w:semiHidden/>
    <w:rsid w:val="00B4755E"/>
    <w:pPr>
      <w:ind w:left="1418" w:hanging="1418"/>
    </w:pPr>
  </w:style>
  <w:style w:type="paragraph" w:customStyle="1" w:styleId="EX">
    <w:name w:val="EX"/>
    <w:basedOn w:val="Normal"/>
    <w:rsid w:val="00B4755E"/>
    <w:pPr>
      <w:keepLines/>
      <w:ind w:left="1702" w:hanging="1418"/>
    </w:pPr>
  </w:style>
  <w:style w:type="paragraph" w:customStyle="1" w:styleId="FP">
    <w:name w:val="FP"/>
    <w:basedOn w:val="Normal"/>
    <w:rsid w:val="00B4755E"/>
    <w:pPr>
      <w:spacing w:after="0"/>
    </w:pPr>
  </w:style>
  <w:style w:type="paragraph" w:customStyle="1" w:styleId="LD">
    <w:name w:val="LD"/>
    <w:rsid w:val="00B475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4755E"/>
    <w:pPr>
      <w:spacing w:after="0"/>
    </w:pPr>
  </w:style>
  <w:style w:type="paragraph" w:customStyle="1" w:styleId="EW">
    <w:name w:val="EW"/>
    <w:basedOn w:val="EX"/>
    <w:rsid w:val="00B4755E"/>
    <w:pPr>
      <w:spacing w:after="0"/>
    </w:pPr>
  </w:style>
  <w:style w:type="paragraph" w:styleId="TOC6">
    <w:name w:val="toc 6"/>
    <w:basedOn w:val="TOC5"/>
    <w:next w:val="Normal"/>
    <w:semiHidden/>
    <w:rsid w:val="00B4755E"/>
    <w:pPr>
      <w:ind w:left="1985" w:hanging="1985"/>
    </w:pPr>
  </w:style>
  <w:style w:type="paragraph" w:styleId="TOC7">
    <w:name w:val="toc 7"/>
    <w:basedOn w:val="TOC6"/>
    <w:next w:val="Normal"/>
    <w:semiHidden/>
    <w:rsid w:val="00B4755E"/>
    <w:pPr>
      <w:ind w:left="2268" w:hanging="2268"/>
    </w:pPr>
  </w:style>
  <w:style w:type="paragraph" w:styleId="ListBullet2">
    <w:name w:val="List Bullet 2"/>
    <w:basedOn w:val="ListBullet"/>
    <w:semiHidden/>
    <w:rsid w:val="00B4755E"/>
    <w:pPr>
      <w:ind w:left="851"/>
    </w:pPr>
  </w:style>
  <w:style w:type="paragraph" w:styleId="ListBullet3">
    <w:name w:val="List Bullet 3"/>
    <w:basedOn w:val="ListBullet2"/>
    <w:semiHidden/>
    <w:rsid w:val="00B4755E"/>
    <w:pPr>
      <w:ind w:left="1135"/>
    </w:pPr>
  </w:style>
  <w:style w:type="paragraph" w:styleId="ListNumber">
    <w:name w:val="List Number"/>
    <w:basedOn w:val="List"/>
    <w:semiHidden/>
    <w:rsid w:val="00B4755E"/>
  </w:style>
  <w:style w:type="paragraph" w:customStyle="1" w:styleId="EQ">
    <w:name w:val="EQ"/>
    <w:basedOn w:val="Normal"/>
    <w:next w:val="Normal"/>
    <w:rsid w:val="00B4755E"/>
    <w:pPr>
      <w:keepLines/>
      <w:tabs>
        <w:tab w:val="center" w:pos="4536"/>
        <w:tab w:val="right" w:pos="9072"/>
      </w:tabs>
    </w:pPr>
    <w:rPr>
      <w:noProof/>
    </w:rPr>
  </w:style>
  <w:style w:type="paragraph" w:customStyle="1" w:styleId="TH">
    <w:name w:val="TH"/>
    <w:basedOn w:val="Normal"/>
    <w:link w:val="THChar"/>
    <w:rsid w:val="00B4755E"/>
    <w:pPr>
      <w:keepNext/>
      <w:keepLines/>
      <w:spacing w:before="60"/>
      <w:jc w:val="center"/>
    </w:pPr>
    <w:rPr>
      <w:rFonts w:ascii="Arial" w:hAnsi="Arial"/>
      <w:b/>
    </w:rPr>
  </w:style>
  <w:style w:type="paragraph" w:customStyle="1" w:styleId="NF">
    <w:name w:val="NF"/>
    <w:basedOn w:val="NO"/>
    <w:rsid w:val="00B4755E"/>
    <w:pPr>
      <w:keepNext/>
      <w:spacing w:after="0"/>
    </w:pPr>
    <w:rPr>
      <w:rFonts w:ascii="Arial" w:hAnsi="Arial"/>
      <w:sz w:val="18"/>
    </w:rPr>
  </w:style>
  <w:style w:type="paragraph" w:customStyle="1" w:styleId="PL">
    <w:name w:val="PL"/>
    <w:rsid w:val="00B47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4755E"/>
    <w:pPr>
      <w:jc w:val="right"/>
    </w:pPr>
  </w:style>
  <w:style w:type="paragraph" w:customStyle="1" w:styleId="H6">
    <w:name w:val="H6"/>
    <w:basedOn w:val="Heading5"/>
    <w:next w:val="Normal"/>
    <w:rsid w:val="00B4755E"/>
    <w:pPr>
      <w:ind w:left="1985" w:hanging="1985"/>
      <w:outlineLvl w:val="9"/>
    </w:pPr>
    <w:rPr>
      <w:sz w:val="20"/>
    </w:rPr>
  </w:style>
  <w:style w:type="paragraph" w:customStyle="1" w:styleId="TAN">
    <w:name w:val="TAN"/>
    <w:basedOn w:val="TAL"/>
    <w:qFormat/>
    <w:rsid w:val="00B4755E"/>
    <w:pPr>
      <w:ind w:left="851" w:hanging="851"/>
    </w:pPr>
  </w:style>
  <w:style w:type="paragraph" w:customStyle="1" w:styleId="TAL">
    <w:name w:val="TAL"/>
    <w:basedOn w:val="Normal"/>
    <w:link w:val="TALCar"/>
    <w:qFormat/>
    <w:rsid w:val="00B4755E"/>
    <w:pPr>
      <w:keepNext/>
      <w:keepLines/>
      <w:spacing w:after="0"/>
    </w:pPr>
    <w:rPr>
      <w:rFonts w:ascii="Arial" w:hAnsi="Arial"/>
      <w:sz w:val="18"/>
    </w:rPr>
  </w:style>
  <w:style w:type="paragraph" w:customStyle="1" w:styleId="ZA">
    <w:name w:val="ZA"/>
    <w:rsid w:val="00B475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475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475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475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4755E"/>
    <w:pPr>
      <w:framePr w:wrap="notBeside" w:y="16161"/>
    </w:pPr>
  </w:style>
  <w:style w:type="character" w:customStyle="1" w:styleId="ZGSM">
    <w:name w:val="ZGSM"/>
    <w:rsid w:val="00B4755E"/>
  </w:style>
  <w:style w:type="paragraph" w:styleId="List2">
    <w:name w:val="List 2"/>
    <w:basedOn w:val="List"/>
    <w:semiHidden/>
    <w:rsid w:val="00B4755E"/>
    <w:pPr>
      <w:ind w:left="851"/>
    </w:pPr>
  </w:style>
  <w:style w:type="paragraph" w:customStyle="1" w:styleId="ZG">
    <w:name w:val="ZG"/>
    <w:rsid w:val="00B475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4755E"/>
    <w:pPr>
      <w:ind w:left="1135"/>
    </w:pPr>
  </w:style>
  <w:style w:type="paragraph" w:styleId="List4">
    <w:name w:val="List 4"/>
    <w:basedOn w:val="List3"/>
    <w:semiHidden/>
    <w:rsid w:val="00B4755E"/>
    <w:pPr>
      <w:ind w:left="1418"/>
    </w:pPr>
  </w:style>
  <w:style w:type="paragraph" w:styleId="List5">
    <w:name w:val="List 5"/>
    <w:basedOn w:val="List4"/>
    <w:semiHidden/>
    <w:rsid w:val="00B4755E"/>
    <w:pPr>
      <w:ind w:left="1702"/>
    </w:pPr>
  </w:style>
  <w:style w:type="paragraph" w:customStyle="1" w:styleId="EditorsNote">
    <w:name w:val="Editor's Note"/>
    <w:basedOn w:val="NO"/>
    <w:rsid w:val="00B4755E"/>
    <w:rPr>
      <w:color w:val="FF0000"/>
    </w:rPr>
  </w:style>
  <w:style w:type="paragraph" w:styleId="List">
    <w:name w:val="List"/>
    <w:basedOn w:val="Normal"/>
    <w:semiHidden/>
    <w:rsid w:val="00B4755E"/>
    <w:pPr>
      <w:ind w:left="568" w:hanging="284"/>
    </w:pPr>
  </w:style>
  <w:style w:type="paragraph" w:styleId="ListBullet">
    <w:name w:val="List Bullet"/>
    <w:basedOn w:val="List"/>
    <w:semiHidden/>
    <w:rsid w:val="00B4755E"/>
  </w:style>
  <w:style w:type="paragraph" w:styleId="ListBullet4">
    <w:name w:val="List Bullet 4"/>
    <w:basedOn w:val="ListBullet3"/>
    <w:semiHidden/>
    <w:rsid w:val="00B4755E"/>
    <w:pPr>
      <w:ind w:left="1418"/>
    </w:pPr>
  </w:style>
  <w:style w:type="paragraph" w:styleId="ListBullet5">
    <w:name w:val="List Bullet 5"/>
    <w:basedOn w:val="ListBullet4"/>
    <w:semiHidden/>
    <w:rsid w:val="00B4755E"/>
    <w:pPr>
      <w:ind w:left="1702"/>
    </w:pPr>
  </w:style>
  <w:style w:type="paragraph" w:customStyle="1" w:styleId="B1">
    <w:name w:val="B1"/>
    <w:basedOn w:val="List"/>
    <w:rsid w:val="00B4755E"/>
  </w:style>
  <w:style w:type="paragraph" w:customStyle="1" w:styleId="B2">
    <w:name w:val="B2"/>
    <w:basedOn w:val="List2"/>
    <w:rsid w:val="00B4755E"/>
  </w:style>
  <w:style w:type="paragraph" w:customStyle="1" w:styleId="B3">
    <w:name w:val="B3"/>
    <w:basedOn w:val="List3"/>
    <w:rsid w:val="00B4755E"/>
  </w:style>
  <w:style w:type="paragraph" w:customStyle="1" w:styleId="B4">
    <w:name w:val="B4"/>
    <w:basedOn w:val="List4"/>
    <w:rsid w:val="00B4755E"/>
  </w:style>
  <w:style w:type="paragraph" w:customStyle="1" w:styleId="B5">
    <w:name w:val="B5"/>
    <w:basedOn w:val="List5"/>
    <w:rsid w:val="00B4755E"/>
  </w:style>
  <w:style w:type="paragraph" w:styleId="Footer">
    <w:name w:val="footer"/>
    <w:basedOn w:val="Header"/>
    <w:semiHidden/>
    <w:rsid w:val="00B4755E"/>
    <w:pPr>
      <w:jc w:val="center"/>
    </w:pPr>
    <w:rPr>
      <w:i/>
    </w:rPr>
  </w:style>
  <w:style w:type="paragraph" w:customStyle="1" w:styleId="ZTD">
    <w:name w:val="ZTD"/>
    <w:basedOn w:val="ZB"/>
    <w:rsid w:val="00B4755E"/>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CC5048"/>
    <w:rPr>
      <w:rFonts w:ascii="Arial" w:hAnsi="Arial"/>
      <w:sz w:val="18"/>
      <w:lang w:val="en-GB"/>
    </w:rPr>
  </w:style>
  <w:style w:type="character" w:customStyle="1" w:styleId="TAHCar">
    <w:name w:val="TAH Car"/>
    <w:link w:val="TAH"/>
    <w:qFormat/>
    <w:rsid w:val="00CC5048"/>
    <w:rPr>
      <w:rFonts w:ascii="Arial" w:hAnsi="Arial"/>
      <w:b/>
      <w:sz w:val="18"/>
      <w:lang w:val="en-GB"/>
    </w:rPr>
  </w:style>
  <w:style w:type="character" w:customStyle="1" w:styleId="THChar">
    <w:name w:val="TH Char"/>
    <w:link w:val="TH"/>
    <w:qFormat/>
    <w:rsid w:val="006B156D"/>
    <w:rPr>
      <w:rFonts w:ascii="Arial" w:hAnsi="Arial"/>
      <w:b/>
      <w:lang w:val="en-GB"/>
    </w:rPr>
  </w:style>
  <w:style w:type="character" w:customStyle="1" w:styleId="TALCar">
    <w:name w:val="TAL Car"/>
    <w:basedOn w:val="DefaultParagraphFont"/>
    <w:link w:val="TAL"/>
    <w:qFormat/>
    <w:locked/>
    <w:rsid w:val="00B4755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1CE40-856C-487A-B342-A0182FB37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9718</TotalTime>
  <Pages>2</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222</cp:revision>
  <cp:lastPrinted>1900-01-01T05:00:00Z</cp:lastPrinted>
  <dcterms:created xsi:type="dcterms:W3CDTF">2019-08-14T14:40:00Z</dcterms:created>
  <dcterms:modified xsi:type="dcterms:W3CDTF">2020-04-11T01:57:00Z</dcterms:modified>
</cp:coreProperties>
</file>